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 xml:space="preserve">Mayor’s </w:t>
      </w:r>
      <w:r w:rsidR="00391D24">
        <w:rPr>
          <w:rFonts w:asciiTheme="minorHAnsi" w:hAnsiTheme="minorHAnsi" w:cstheme="minorHAnsi"/>
          <w:b/>
          <w:sz w:val="28"/>
          <w:szCs w:val="28"/>
        </w:rPr>
        <w:t>Hispanic American Advisory</w:t>
      </w:r>
      <w:r w:rsidRPr="00F46A08">
        <w:rPr>
          <w:rFonts w:asciiTheme="minorHAnsi" w:hAnsiTheme="minorHAnsi" w:cstheme="minorHAnsi"/>
          <w:b/>
          <w:sz w:val="28"/>
          <w:szCs w:val="28"/>
        </w:rPr>
        <w:t xml:space="preserve">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A5ABB">
        <w:rPr>
          <w:rFonts w:asciiTheme="minorHAnsi" w:hAnsiTheme="minorHAnsi" w:cstheme="minorHAnsi"/>
          <w:b/>
          <w:szCs w:val="24"/>
        </w:rPr>
        <w:t xml:space="preserve"> </w:t>
      </w:r>
      <w:r w:rsidR="00AA6229">
        <w:rPr>
          <w:rFonts w:asciiTheme="minorHAnsi" w:hAnsiTheme="minorHAnsi" w:cstheme="minorHAnsi"/>
          <w:b/>
          <w:szCs w:val="24"/>
        </w:rPr>
        <w:t>October 18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E14781" w:rsidRPr="00957CD0">
        <w:rPr>
          <w:rFonts w:asciiTheme="minorHAnsi" w:hAnsiTheme="minorHAnsi" w:cstheme="minorHAnsi"/>
          <w:b/>
          <w:szCs w:val="24"/>
        </w:rPr>
        <w:t>1</w:t>
      </w:r>
      <w:r w:rsidR="009A5ABB">
        <w:rPr>
          <w:rFonts w:asciiTheme="minorHAnsi" w:hAnsiTheme="minorHAnsi" w:cstheme="minorHAnsi"/>
          <w:b/>
          <w:szCs w:val="24"/>
        </w:rPr>
        <w:t>1:00 AM to 1:3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9A5AB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City Hall / St. James Building, Third Floor Conference Room C</w:t>
      </w:r>
    </w:p>
    <w:p w:rsidR="00F81F7B" w:rsidRPr="00957CD0" w:rsidRDefault="009A5AB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117 West Duval</w:t>
      </w:r>
      <w:r w:rsidR="00E14781" w:rsidRPr="00957CD0">
        <w:rPr>
          <w:rFonts w:asciiTheme="minorHAnsi" w:hAnsiTheme="minorHAnsi" w:cstheme="minorHAnsi"/>
          <w:b/>
          <w:szCs w:val="24"/>
        </w:rPr>
        <w:t xml:space="preserve">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6E5EFF" w:rsidRPr="00957CD0" w:rsidRDefault="00E1262D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:rsidR="00661235" w:rsidRPr="00C77ACF" w:rsidRDefault="00661235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 w:rsidRPr="00F51D7A">
        <w:rPr>
          <w:rFonts w:asciiTheme="minorHAnsi" w:hAnsiTheme="minorHAnsi" w:cstheme="minorHAnsi"/>
          <w:b/>
          <w:szCs w:val="24"/>
        </w:rPr>
        <w:t>Call to Order</w:t>
      </w:r>
    </w:p>
    <w:p w:rsidR="00DE2E5C" w:rsidRPr="00957CD0" w:rsidRDefault="00661235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Pledge of Allegiance</w:t>
      </w:r>
    </w:p>
    <w:p w:rsidR="004906B9" w:rsidRDefault="006E5EFF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</w:p>
    <w:p w:rsidR="00C77ACF" w:rsidRPr="008F2920" w:rsidRDefault="00137EA7" w:rsidP="008F292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Board members in person</w:t>
      </w:r>
      <w:r w:rsidR="008F2920" w:rsidRP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Pr="008F2920">
        <w:rPr>
          <w:rFonts w:asciiTheme="minorHAnsi" w:hAnsiTheme="minorHAnsi" w:cstheme="minorHAnsi"/>
          <w:color w:val="0070C0"/>
          <w:szCs w:val="24"/>
        </w:rPr>
        <w:t>Jose Morales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, </w:t>
      </w:r>
      <w:r w:rsidR="00AA6229">
        <w:rPr>
          <w:rFonts w:asciiTheme="minorHAnsi" w:hAnsiTheme="minorHAnsi" w:cstheme="minorHAnsi"/>
          <w:color w:val="0070C0"/>
          <w:szCs w:val="24"/>
        </w:rPr>
        <w:t xml:space="preserve">Jorge Lopez, </w:t>
      </w:r>
      <w:r w:rsidR="000033FE">
        <w:rPr>
          <w:rFonts w:asciiTheme="minorHAnsi" w:hAnsiTheme="minorHAnsi" w:cstheme="minorHAnsi"/>
          <w:color w:val="0070C0"/>
          <w:szCs w:val="24"/>
        </w:rPr>
        <w:t>Martha Torres, Miguel Dipierri, Nelson Silverio,</w:t>
      </w:r>
      <w:r w:rsidR="00AA6229">
        <w:rPr>
          <w:rFonts w:asciiTheme="minorHAnsi" w:hAnsiTheme="minorHAnsi" w:cstheme="minorHAnsi"/>
          <w:color w:val="0070C0"/>
          <w:szCs w:val="24"/>
        </w:rPr>
        <w:t xml:space="preserve"> Luis Montiel,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 and Aida Seeraj</w:t>
      </w:r>
    </w:p>
    <w:p w:rsidR="00E1262D" w:rsidRPr="008F2920" w:rsidRDefault="00137EA7" w:rsidP="008F292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Board members virtually</w:t>
      </w:r>
      <w:r w:rsid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="00AA6229">
        <w:rPr>
          <w:rFonts w:asciiTheme="minorHAnsi" w:hAnsiTheme="minorHAnsi" w:cstheme="minorHAnsi"/>
          <w:color w:val="0070C0"/>
          <w:szCs w:val="24"/>
        </w:rPr>
        <w:t>Zergihno Roell Garcia</w:t>
      </w:r>
      <w:r w:rsidR="006C5594">
        <w:rPr>
          <w:rFonts w:asciiTheme="minorHAnsi" w:hAnsiTheme="minorHAnsi" w:cstheme="minorHAnsi"/>
          <w:color w:val="0070C0"/>
          <w:szCs w:val="24"/>
        </w:rPr>
        <w:t xml:space="preserve"> and Jen Silva</w:t>
      </w:r>
    </w:p>
    <w:p w:rsidR="008F2920" w:rsidRPr="008F2920" w:rsidRDefault="00841E14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  <w:u w:val="single"/>
        </w:rPr>
        <w:t>COJ/DSD s</w:t>
      </w:r>
      <w:r w:rsidR="00E1262D" w:rsidRPr="008F2920">
        <w:rPr>
          <w:rFonts w:asciiTheme="minorHAnsi" w:hAnsiTheme="minorHAnsi" w:cstheme="minorHAnsi"/>
          <w:color w:val="0070C0"/>
          <w:szCs w:val="24"/>
          <w:u w:val="single"/>
        </w:rPr>
        <w:t>taff in person</w:t>
      </w:r>
      <w:r w:rsidR="00DE2E66">
        <w:rPr>
          <w:rFonts w:asciiTheme="minorHAnsi" w:hAnsiTheme="minorHAnsi" w:cstheme="minorHAnsi"/>
          <w:color w:val="0070C0"/>
          <w:szCs w:val="24"/>
        </w:rPr>
        <w:t>: Kara Tucker</w:t>
      </w:r>
      <w:r w:rsidR="00573D62">
        <w:rPr>
          <w:rFonts w:asciiTheme="minorHAnsi" w:hAnsiTheme="minorHAnsi" w:cstheme="minorHAnsi"/>
          <w:color w:val="0070C0"/>
          <w:szCs w:val="24"/>
        </w:rPr>
        <w:t xml:space="preserve"> and</w:t>
      </w:r>
      <w:r w:rsidR="00E1262D" w:rsidRPr="008F2920">
        <w:rPr>
          <w:rFonts w:asciiTheme="minorHAnsi" w:hAnsiTheme="minorHAnsi" w:cstheme="minorHAnsi"/>
          <w:color w:val="0070C0"/>
          <w:szCs w:val="24"/>
        </w:rPr>
        <w:t xml:space="preserve"> Jennifer Wolf</w:t>
      </w:r>
    </w:p>
    <w:p w:rsidR="008F2920" w:rsidRPr="008F2920" w:rsidRDefault="00841E14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  <w:u w:val="single"/>
        </w:rPr>
        <w:t>COJ/DSD s</w:t>
      </w:r>
      <w:r w:rsidR="008F2920" w:rsidRPr="008F2920">
        <w:rPr>
          <w:rFonts w:asciiTheme="minorHAnsi" w:hAnsiTheme="minorHAnsi" w:cstheme="minorHAnsi"/>
          <w:color w:val="0070C0"/>
          <w:szCs w:val="24"/>
          <w:u w:val="single"/>
        </w:rPr>
        <w:t xml:space="preserve">taff </w:t>
      </w:r>
      <w:r>
        <w:rPr>
          <w:rFonts w:asciiTheme="minorHAnsi" w:hAnsiTheme="minorHAnsi" w:cstheme="minorHAnsi"/>
          <w:color w:val="0070C0"/>
          <w:szCs w:val="24"/>
          <w:u w:val="single"/>
        </w:rPr>
        <w:t>virtually</w:t>
      </w:r>
      <w:r w:rsidR="008F2920" w:rsidRPr="008F2920">
        <w:rPr>
          <w:rFonts w:asciiTheme="minorHAnsi" w:hAnsiTheme="minorHAnsi" w:cstheme="minorHAnsi"/>
          <w:color w:val="0070C0"/>
          <w:szCs w:val="24"/>
        </w:rPr>
        <w:t>:</w:t>
      </w:r>
      <w:r w:rsidR="008F2920">
        <w:rPr>
          <w:rFonts w:asciiTheme="minorHAnsi" w:hAnsiTheme="minorHAnsi" w:cstheme="minorHAnsi"/>
          <w:color w:val="0070C0"/>
          <w:szCs w:val="24"/>
        </w:rPr>
        <w:t xml:space="preserve"> </w:t>
      </w:r>
    </w:p>
    <w:p w:rsidR="00E1262D" w:rsidRPr="008F2920" w:rsidRDefault="00E1262D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Guests</w:t>
      </w:r>
      <w:r w:rsidRP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="006C5594">
        <w:rPr>
          <w:rFonts w:asciiTheme="minorHAnsi" w:hAnsiTheme="minorHAnsi" w:cstheme="minorHAnsi"/>
          <w:color w:val="0070C0"/>
          <w:szCs w:val="24"/>
        </w:rPr>
        <w:t xml:space="preserve">Jose Vega, Ana Grogan, </w:t>
      </w:r>
      <w:r w:rsidR="00A27136">
        <w:rPr>
          <w:rFonts w:asciiTheme="minorHAnsi" w:hAnsiTheme="minorHAnsi" w:cstheme="minorHAnsi"/>
          <w:color w:val="0070C0"/>
          <w:szCs w:val="24"/>
        </w:rPr>
        <w:t>Maria Machin,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 </w:t>
      </w:r>
      <w:r w:rsidR="00AA6229">
        <w:rPr>
          <w:rFonts w:asciiTheme="minorHAnsi" w:hAnsiTheme="minorHAnsi" w:cstheme="minorHAnsi"/>
          <w:color w:val="0070C0"/>
          <w:szCs w:val="24"/>
        </w:rPr>
        <w:t>Arlene Ortiz</w:t>
      </w:r>
      <w:r w:rsidR="000033FE">
        <w:rPr>
          <w:rFonts w:asciiTheme="minorHAnsi" w:hAnsiTheme="minorHAnsi" w:cstheme="minorHAnsi"/>
          <w:color w:val="0070C0"/>
          <w:szCs w:val="24"/>
        </w:rPr>
        <w:t>, Glorimar Rodriguez,</w:t>
      </w:r>
      <w:r w:rsidR="00C122E1">
        <w:rPr>
          <w:rFonts w:asciiTheme="minorHAnsi" w:hAnsiTheme="minorHAnsi" w:cstheme="minorHAnsi"/>
          <w:color w:val="0070C0"/>
          <w:szCs w:val="24"/>
        </w:rPr>
        <w:t xml:space="preserve"> </w:t>
      </w:r>
      <w:r w:rsidR="00AA6229">
        <w:rPr>
          <w:rFonts w:asciiTheme="minorHAnsi" w:hAnsiTheme="minorHAnsi" w:cstheme="minorHAnsi"/>
          <w:color w:val="0070C0"/>
          <w:szCs w:val="24"/>
        </w:rPr>
        <w:t>and Raul (Mambas)</w:t>
      </w:r>
    </w:p>
    <w:p w:rsidR="009473CB" w:rsidRPr="00137EA7" w:rsidRDefault="009473CB" w:rsidP="00E1262D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</w:p>
    <w:p w:rsidR="005E1B2D" w:rsidRDefault="00AA6229" w:rsidP="005E1B2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Martha – November 12</w:t>
      </w:r>
      <w:r w:rsidRPr="00AA6229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>
        <w:rPr>
          <w:rFonts w:asciiTheme="minorHAnsi" w:hAnsiTheme="minorHAnsi" w:cstheme="minorHAnsi"/>
          <w:color w:val="0070C0"/>
          <w:szCs w:val="24"/>
        </w:rPr>
        <w:t xml:space="preserve"> is Optivo Group’s Fall Festival</w:t>
      </w:r>
    </w:p>
    <w:p w:rsidR="006C5594" w:rsidRPr="005E1B2D" w:rsidRDefault="006C5594" w:rsidP="005E1B2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October 22</w:t>
      </w:r>
      <w:r w:rsidRPr="006C5594">
        <w:rPr>
          <w:rFonts w:asciiTheme="minorHAnsi" w:hAnsiTheme="minorHAnsi" w:cstheme="minorHAnsi"/>
          <w:color w:val="0070C0"/>
          <w:szCs w:val="24"/>
          <w:vertAlign w:val="superscript"/>
        </w:rPr>
        <w:t>nd</w:t>
      </w:r>
      <w:r>
        <w:rPr>
          <w:rFonts w:asciiTheme="minorHAnsi" w:hAnsiTheme="minorHAnsi" w:cstheme="minorHAnsi"/>
          <w:color w:val="0070C0"/>
          <w:szCs w:val="24"/>
        </w:rPr>
        <w:t xml:space="preserve"> is Jax University Food Wellness Awareness Food drive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A</w:t>
      </w:r>
      <w:r w:rsidR="008F2920">
        <w:rPr>
          <w:rFonts w:asciiTheme="minorHAnsi" w:hAnsiTheme="minorHAnsi" w:cstheme="minorHAnsi"/>
          <w:b/>
          <w:szCs w:val="24"/>
        </w:rPr>
        <w:t xml:space="preserve">pproval of Minutes from </w:t>
      </w:r>
      <w:r w:rsidR="00FE0714">
        <w:rPr>
          <w:rFonts w:asciiTheme="minorHAnsi" w:hAnsiTheme="minorHAnsi" w:cstheme="minorHAnsi"/>
          <w:b/>
          <w:szCs w:val="24"/>
        </w:rPr>
        <w:t>0</w:t>
      </w:r>
      <w:r w:rsidR="006C5594">
        <w:rPr>
          <w:rFonts w:asciiTheme="minorHAnsi" w:hAnsiTheme="minorHAnsi" w:cstheme="minorHAnsi"/>
          <w:b/>
          <w:szCs w:val="24"/>
        </w:rPr>
        <w:t>9/22</w:t>
      </w:r>
    </w:p>
    <w:p w:rsidR="005E1B2D" w:rsidRPr="006C5594" w:rsidRDefault="006C5594" w:rsidP="006C5594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Jose</w:t>
      </w:r>
      <w:r w:rsidR="005E1B2D">
        <w:rPr>
          <w:rFonts w:asciiTheme="minorHAnsi" w:hAnsiTheme="minorHAnsi" w:cstheme="minorHAnsi"/>
          <w:color w:val="0070C0"/>
          <w:szCs w:val="24"/>
        </w:rPr>
        <w:t xml:space="preserve"> motioned to accept all, </w:t>
      </w:r>
      <w:r>
        <w:rPr>
          <w:rFonts w:asciiTheme="minorHAnsi" w:hAnsiTheme="minorHAnsi" w:cstheme="minorHAnsi"/>
          <w:color w:val="0070C0"/>
          <w:szCs w:val="24"/>
        </w:rPr>
        <w:t>Luis</w:t>
      </w:r>
      <w:r w:rsidR="005E1B2D">
        <w:rPr>
          <w:rFonts w:asciiTheme="minorHAnsi" w:hAnsiTheme="minorHAnsi" w:cstheme="minorHAnsi"/>
          <w:color w:val="0070C0"/>
          <w:szCs w:val="24"/>
        </w:rPr>
        <w:t xml:space="preserve"> seconded, motion passed with no discussion</w:t>
      </w:r>
    </w:p>
    <w:p w:rsidR="00137EA7" w:rsidRPr="00C77ACF" w:rsidRDefault="00137EA7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C77ACF">
        <w:rPr>
          <w:rFonts w:asciiTheme="minorHAnsi" w:hAnsiTheme="minorHAnsi" w:cstheme="minorHAnsi"/>
          <w:b/>
          <w:szCs w:val="24"/>
        </w:rPr>
        <w:t>Speaker</w:t>
      </w:r>
      <w:r w:rsidR="00841E14">
        <w:rPr>
          <w:rFonts w:asciiTheme="minorHAnsi" w:hAnsiTheme="minorHAnsi" w:cstheme="minorHAnsi"/>
          <w:b/>
          <w:szCs w:val="24"/>
        </w:rPr>
        <w:t>s</w:t>
      </w:r>
    </w:p>
    <w:p w:rsidR="005E1B2D" w:rsidRDefault="006C5594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Arlene Ortiz: Sister Cities/Puerto Rico</w:t>
      </w:r>
    </w:p>
    <w:p w:rsidR="005E1B2D" w:rsidRDefault="006C5594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Interactive Museum</w:t>
      </w:r>
    </w:p>
    <w:p w:rsidR="006C5594" w:rsidRDefault="006C5594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Documents, music, antiques, photos</w:t>
      </w:r>
    </w:p>
    <w:p w:rsidR="006C5594" w:rsidRDefault="006C5594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Multinational</w:t>
      </w:r>
    </w:p>
    <w:p w:rsidR="006C5594" w:rsidRDefault="006C5594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Work with students and companies</w:t>
      </w:r>
    </w:p>
    <w:p w:rsidR="00E5560B" w:rsidRDefault="00E5560B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50+ vendors</w:t>
      </w:r>
    </w:p>
    <w:p w:rsidR="00E5560B" w:rsidRPr="00364E95" w:rsidRDefault="00E5560B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Jose recommended a partnership with Visit Jax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lastRenderedPageBreak/>
        <w:t>Old Business</w:t>
      </w:r>
    </w:p>
    <w:p w:rsidR="00B068EE" w:rsidRPr="00E5560B" w:rsidRDefault="00BE28E9" w:rsidP="003D32F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E5560B">
        <w:rPr>
          <w:rFonts w:asciiTheme="minorHAnsi" w:hAnsiTheme="minorHAnsi" w:cstheme="minorHAnsi"/>
          <w:color w:val="0070C0"/>
          <w:szCs w:val="24"/>
        </w:rPr>
        <w:t xml:space="preserve">Partnership event with SBA North Florida: </w:t>
      </w:r>
      <w:r w:rsidR="006C5594" w:rsidRPr="00E5560B">
        <w:rPr>
          <w:rFonts w:asciiTheme="minorHAnsi" w:hAnsiTheme="minorHAnsi" w:cstheme="minorHAnsi"/>
          <w:color w:val="0070C0"/>
          <w:szCs w:val="24"/>
        </w:rPr>
        <w:t>Jose motioned to partner with SBA, Luis seconded with amended motion that there be discussion in the future to how they partner, motion passed unanimously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</w:p>
    <w:p w:rsidR="00D44634" w:rsidRPr="00B068EE" w:rsidRDefault="00B068EE" w:rsidP="00425B51">
      <w:pPr>
        <w:pStyle w:val="ListParagraph"/>
        <w:numPr>
          <w:ilvl w:val="1"/>
          <w:numId w:val="13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Nominations for board positions – </w:t>
      </w:r>
      <w:r w:rsidR="00E5560B">
        <w:rPr>
          <w:rFonts w:asciiTheme="minorHAnsi" w:hAnsiTheme="minorHAnsi" w:cstheme="minorHAnsi"/>
          <w:color w:val="0070C0"/>
          <w:szCs w:val="24"/>
        </w:rPr>
        <w:t>Jorge nominated Jose for Chair and Luis for Chair, Martha nominated Jennifer W. for Secretary, Aida seconded and the motion passed unanimously</w:t>
      </w:r>
    </w:p>
    <w:p w:rsidR="00B068EE" w:rsidRPr="00E5560B" w:rsidRDefault="00E5560B" w:rsidP="00425B51">
      <w:pPr>
        <w:pStyle w:val="ListParagraph"/>
        <w:numPr>
          <w:ilvl w:val="1"/>
          <w:numId w:val="13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Year Report Time</w:t>
      </w:r>
    </w:p>
    <w:p w:rsidR="00E5560B" w:rsidRPr="00B068EE" w:rsidRDefault="00E5560B" w:rsidP="00425B51">
      <w:pPr>
        <w:pStyle w:val="ListParagraph"/>
        <w:numPr>
          <w:ilvl w:val="1"/>
          <w:numId w:val="13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January planning meeting; discuss changing meeting dates, times, format; discuss combining subcommittees</w:t>
      </w:r>
    </w:p>
    <w:p w:rsidR="00425B51" w:rsidRPr="00B068EE" w:rsidRDefault="00326F1A" w:rsidP="00B068EE">
      <w:pPr>
        <w:pStyle w:val="ListParagraph"/>
        <w:numPr>
          <w:ilvl w:val="1"/>
          <w:numId w:val="12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Generate a </w:t>
      </w:r>
      <w:r w:rsidR="00D44634">
        <w:rPr>
          <w:rFonts w:asciiTheme="minorHAnsi" w:hAnsiTheme="minorHAnsi" w:cstheme="minorHAnsi"/>
          <w:szCs w:val="24"/>
        </w:rPr>
        <w:t xml:space="preserve">topic per month to focus on, </w:t>
      </w:r>
      <w:r>
        <w:rPr>
          <w:rFonts w:asciiTheme="minorHAnsi" w:hAnsiTheme="minorHAnsi" w:cstheme="minorHAnsi"/>
          <w:szCs w:val="24"/>
        </w:rPr>
        <w:t>seek speakers for</w:t>
      </w:r>
      <w:r w:rsidR="00D44634">
        <w:rPr>
          <w:rFonts w:asciiTheme="minorHAnsi" w:hAnsiTheme="minorHAnsi" w:cstheme="minorHAnsi"/>
          <w:szCs w:val="24"/>
        </w:rPr>
        <w:t>, and highlight events</w:t>
      </w:r>
      <w:r w:rsidR="008B2C85">
        <w:rPr>
          <w:rFonts w:asciiTheme="minorHAnsi" w:hAnsiTheme="minorHAnsi" w:cstheme="minorHAnsi"/>
          <w:szCs w:val="24"/>
        </w:rPr>
        <w:t xml:space="preserve"> (Proclamations? Please allow 30 days</w:t>
      </w:r>
      <w:r w:rsidR="00962D89">
        <w:rPr>
          <w:rFonts w:asciiTheme="minorHAnsi" w:hAnsiTheme="minorHAnsi" w:cstheme="minorHAnsi"/>
          <w:szCs w:val="24"/>
        </w:rPr>
        <w:t>)</w:t>
      </w:r>
    </w:p>
    <w:p w:rsidR="00B068EE" w:rsidRPr="00326F1A" w:rsidRDefault="00B068EE" w:rsidP="00B068EE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 xml:space="preserve">October 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Domestic Violence Awareness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Breast Cancer Awareness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Bullying Prevention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Hispanic Heritage month</w:t>
      </w:r>
    </w:p>
    <w:p w:rsidR="00B068EE" w:rsidRPr="00326F1A" w:rsidRDefault="00B068EE" w:rsidP="00B068EE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 xml:space="preserve">November 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American Diabetes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Lung Cancer Awareness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Alzheimer’s Disease Awareness Month</w:t>
      </w:r>
    </w:p>
    <w:p w:rsidR="00B068EE" w:rsidRPr="00326F1A" w:rsidRDefault="00B068EE" w:rsidP="00B068EE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December</w:t>
      </w:r>
    </w:p>
    <w:p w:rsidR="00B068EE" w:rsidRPr="00B068EE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Safe Toys and Gifts Month</w:t>
      </w:r>
    </w:p>
    <w:p w:rsidR="006812D5" w:rsidRPr="006812D5" w:rsidRDefault="006812D5" w:rsidP="00D6641B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812D5">
        <w:rPr>
          <w:rFonts w:asciiTheme="minorHAnsi" w:hAnsiTheme="minorHAnsi" w:cstheme="minorHAnsi"/>
          <w:b/>
          <w:szCs w:val="24"/>
        </w:rPr>
        <w:t>Subcommittee Reports</w:t>
      </w:r>
    </w:p>
    <w:p w:rsid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Public Safety – </w:t>
      </w:r>
      <w:r w:rsidR="0092012A">
        <w:rPr>
          <w:rFonts w:asciiTheme="minorHAnsi" w:hAnsiTheme="minorHAnsi" w:cstheme="minorHAnsi"/>
          <w:szCs w:val="24"/>
        </w:rPr>
        <w:t>Miguel Dipierri</w:t>
      </w:r>
      <w:r w:rsidR="002C3DF8">
        <w:rPr>
          <w:rFonts w:asciiTheme="minorHAnsi" w:hAnsiTheme="minorHAnsi" w:cstheme="minorHAnsi"/>
          <w:szCs w:val="24"/>
        </w:rPr>
        <w:t xml:space="preserve">: </w:t>
      </w:r>
      <w:r w:rsidR="00E5560B">
        <w:rPr>
          <w:rFonts w:asciiTheme="minorHAnsi" w:hAnsiTheme="minorHAnsi" w:cstheme="minorHAnsi"/>
          <w:color w:val="0070C0"/>
          <w:szCs w:val="24"/>
        </w:rPr>
        <w:t>reminder about free fire alarms for homes</w:t>
      </w:r>
    </w:p>
    <w:p w:rsidR="006812D5" w:rsidRPr="0066123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61235">
        <w:rPr>
          <w:rFonts w:asciiTheme="minorHAnsi" w:hAnsiTheme="minorHAnsi" w:cstheme="minorHAnsi"/>
          <w:szCs w:val="24"/>
        </w:rPr>
        <w:t>Veterans</w:t>
      </w:r>
      <w:r>
        <w:rPr>
          <w:rFonts w:asciiTheme="minorHAnsi" w:hAnsiTheme="minorHAnsi" w:cstheme="minorHAnsi"/>
          <w:szCs w:val="24"/>
        </w:rPr>
        <w:t xml:space="preserve"> – </w:t>
      </w:r>
      <w:r w:rsidR="00F141EA">
        <w:rPr>
          <w:rFonts w:asciiTheme="minorHAnsi" w:hAnsiTheme="minorHAnsi" w:cstheme="minorHAnsi"/>
          <w:szCs w:val="24"/>
        </w:rPr>
        <w:t>Demika Jackson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November 12</w:t>
      </w:r>
      <w:r w:rsidR="00F141EA" w:rsidRPr="00F141EA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 w:rsidR="00F141EA">
        <w:rPr>
          <w:rFonts w:asciiTheme="minorHAnsi" w:hAnsiTheme="minorHAnsi" w:cstheme="minorHAnsi"/>
          <w:color w:val="0070C0"/>
          <w:szCs w:val="24"/>
        </w:rPr>
        <w:t xml:space="preserve"> will have a celebration Honoring Hispanic Veterans</w:t>
      </w:r>
    </w:p>
    <w:p w:rsid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Education – Jen Silva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E5560B">
        <w:rPr>
          <w:rFonts w:asciiTheme="minorHAnsi" w:hAnsiTheme="minorHAnsi" w:cstheme="minorHAnsi"/>
          <w:color w:val="0070C0"/>
          <w:szCs w:val="24"/>
        </w:rPr>
        <w:t>requested special recognition for some outstanding principles on social media; #ThankAPrinciple</w:t>
      </w:r>
    </w:p>
    <w:p w:rsid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Healthcare – Aida Seeraj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E5560B">
        <w:rPr>
          <w:rFonts w:asciiTheme="minorHAnsi" w:hAnsiTheme="minorHAnsi" w:cstheme="minorHAnsi"/>
          <w:color w:val="0070C0"/>
          <w:szCs w:val="24"/>
        </w:rPr>
        <w:t>October 13</w:t>
      </w:r>
      <w:r w:rsidR="00E5560B" w:rsidRPr="00E5560B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 w:rsidR="00E5560B">
        <w:rPr>
          <w:rFonts w:asciiTheme="minorHAnsi" w:hAnsiTheme="minorHAnsi" w:cstheme="minorHAnsi"/>
          <w:color w:val="0070C0"/>
          <w:szCs w:val="24"/>
        </w:rPr>
        <w:t xml:space="preserve"> she attended a Drug Epidemiology meeting where Fentanyl was discussed (1 pill can kill slogan); October 28</w:t>
      </w:r>
      <w:r w:rsidR="00E5560B" w:rsidRPr="00E5560B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 w:rsidR="00E5560B">
        <w:rPr>
          <w:rFonts w:asciiTheme="minorHAnsi" w:hAnsiTheme="minorHAnsi" w:cstheme="minorHAnsi"/>
          <w:color w:val="0070C0"/>
          <w:szCs w:val="24"/>
        </w:rPr>
        <w:t xml:space="preserve"> Inspire to Rise is hosting a Trunk Or Treat event from 5pm to 7 pm and there will be health staff present</w:t>
      </w:r>
    </w:p>
    <w:p w:rsidR="006812D5" w:rsidRPr="0066123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61235">
        <w:rPr>
          <w:rFonts w:asciiTheme="minorHAnsi" w:hAnsiTheme="minorHAnsi" w:cstheme="minorHAnsi"/>
          <w:szCs w:val="24"/>
        </w:rPr>
        <w:lastRenderedPageBreak/>
        <w:t>Faith-based</w:t>
      </w:r>
      <w:r>
        <w:rPr>
          <w:rFonts w:asciiTheme="minorHAnsi" w:hAnsiTheme="minorHAnsi" w:cstheme="minorHAnsi"/>
          <w:szCs w:val="24"/>
        </w:rPr>
        <w:t xml:space="preserve"> – </w:t>
      </w:r>
      <w:r w:rsidR="00E5560B">
        <w:rPr>
          <w:rFonts w:asciiTheme="minorHAnsi" w:hAnsiTheme="minorHAnsi" w:cstheme="minorHAnsi"/>
          <w:szCs w:val="24"/>
        </w:rPr>
        <w:t>Martha Torres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E5560B">
        <w:rPr>
          <w:rFonts w:asciiTheme="minorHAnsi" w:hAnsiTheme="minorHAnsi" w:cstheme="minorHAnsi"/>
          <w:color w:val="0070C0"/>
          <w:szCs w:val="24"/>
        </w:rPr>
        <w:t>suggested making this not about the church but about the people; this is more than being about religion</w:t>
      </w:r>
    </w:p>
    <w:p w:rsidR="006812D5" w:rsidRPr="00FC352E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C352E">
        <w:rPr>
          <w:rFonts w:asciiTheme="minorHAnsi" w:hAnsiTheme="minorHAnsi" w:cstheme="minorHAnsi"/>
          <w:szCs w:val="24"/>
        </w:rPr>
        <w:t>Media</w:t>
      </w:r>
      <w:r>
        <w:rPr>
          <w:rFonts w:asciiTheme="minorHAnsi" w:hAnsiTheme="minorHAnsi" w:cstheme="minorHAnsi"/>
          <w:szCs w:val="24"/>
        </w:rPr>
        <w:t>/</w:t>
      </w:r>
      <w:r w:rsidRPr="00FC352E">
        <w:rPr>
          <w:rFonts w:asciiTheme="minorHAnsi" w:hAnsiTheme="minorHAnsi" w:cstheme="minorHAnsi"/>
          <w:szCs w:val="24"/>
        </w:rPr>
        <w:t>Public Relations</w:t>
      </w:r>
      <w:r>
        <w:rPr>
          <w:rFonts w:asciiTheme="minorHAnsi" w:hAnsiTheme="minorHAnsi" w:cstheme="minorHAnsi"/>
          <w:szCs w:val="24"/>
        </w:rPr>
        <w:t xml:space="preserve"> – Jorge Lopez and Nelson Silverio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seeking “Why are we here?” question/answers from board members to post to social media</w:t>
      </w:r>
    </w:p>
    <w:p w:rsidR="006812D5" w:rsidRP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812D5">
        <w:rPr>
          <w:rFonts w:asciiTheme="minorHAnsi" w:hAnsiTheme="minorHAnsi" w:cstheme="minorHAnsi"/>
          <w:szCs w:val="24"/>
        </w:rPr>
        <w:t>Business – Luis Montiel and Zergihno Roell Garcia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JTA wants to partner with small businesses in the Hispanic Community (construction for now); trying to assist with bringing 1000 work visas to Florida in agriculture, construction, and hospitality/food service</w:t>
      </w:r>
      <w:r w:rsidR="00F008A6">
        <w:rPr>
          <w:rFonts w:asciiTheme="minorHAnsi" w:hAnsiTheme="minorHAnsi" w:cstheme="minorHAnsi"/>
          <w:color w:val="0070C0"/>
          <w:szCs w:val="24"/>
        </w:rPr>
        <w:t xml:space="preserve"> (500 to Jacksonville)</w:t>
      </w:r>
    </w:p>
    <w:p w:rsidR="00C77ACF" w:rsidRPr="00C77ACF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6812D5">
        <w:rPr>
          <w:rFonts w:asciiTheme="minorHAnsi" w:hAnsiTheme="minorHAnsi" w:cstheme="minorHAnsi"/>
          <w:szCs w:val="24"/>
        </w:rPr>
        <w:t xml:space="preserve">Community Initiative </w:t>
      </w:r>
      <w:r>
        <w:rPr>
          <w:rFonts w:asciiTheme="minorHAnsi" w:hAnsiTheme="minorHAnsi" w:cstheme="minorHAnsi"/>
          <w:szCs w:val="24"/>
        </w:rPr>
        <w:t>– Jose Morales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008A6">
        <w:rPr>
          <w:rFonts w:asciiTheme="minorHAnsi" w:hAnsiTheme="minorHAnsi" w:cstheme="minorHAnsi"/>
          <w:color w:val="0070C0"/>
          <w:szCs w:val="24"/>
        </w:rPr>
        <w:t>JTA CEO get together will be rescheduled; City Council has created a Quality of Life subcommittee that Jose requested participation from the board at</w:t>
      </w:r>
    </w:p>
    <w:p w:rsidR="004906B9" w:rsidRPr="00704B27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:rsidR="00704B27" w:rsidRPr="00704B27" w:rsidRDefault="002C3DF8" w:rsidP="00704B2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(NONE)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F141EA">
        <w:rPr>
          <w:rFonts w:asciiTheme="minorHAnsi" w:hAnsiTheme="minorHAnsi" w:cstheme="minorHAnsi"/>
          <w:b/>
          <w:szCs w:val="24"/>
        </w:rPr>
        <w:t xml:space="preserve">: </w:t>
      </w:r>
      <w:r w:rsidR="00F008A6">
        <w:rPr>
          <w:rFonts w:asciiTheme="minorHAnsi" w:hAnsiTheme="minorHAnsi" w:cstheme="minorHAnsi"/>
          <w:b/>
          <w:color w:val="0070C0"/>
          <w:szCs w:val="24"/>
        </w:rPr>
        <w:t>12:40 pm</w:t>
      </w:r>
      <w:bookmarkStart w:id="0" w:name="_GoBack"/>
      <w:bookmarkEnd w:id="0"/>
    </w:p>
    <w:p w:rsidR="00F141EA" w:rsidRDefault="00F141EA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661235">
        <w:rPr>
          <w:rFonts w:asciiTheme="minorHAnsi" w:hAnsiTheme="minorHAnsi" w:cstheme="minorHAnsi"/>
          <w:szCs w:val="24"/>
        </w:rPr>
        <w:t>Jorge Lopez</w:t>
      </w:r>
    </w:p>
    <w:p w:rsidR="00BC4EF1" w:rsidRPr="00957CD0" w:rsidRDefault="00661235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Vice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>
        <w:rPr>
          <w:rFonts w:asciiTheme="minorHAnsi" w:hAnsiTheme="minorHAnsi" w:cstheme="minorHAnsi"/>
          <w:szCs w:val="24"/>
        </w:rPr>
        <w:t>Jose Morales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F008A6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F008A6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FF12ACC"/>
    <w:multiLevelType w:val="hybridMultilevel"/>
    <w:tmpl w:val="3B2EC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4B3A9C"/>
    <w:multiLevelType w:val="hybridMultilevel"/>
    <w:tmpl w:val="55E24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91625"/>
    <w:multiLevelType w:val="hybridMultilevel"/>
    <w:tmpl w:val="37345912"/>
    <w:lvl w:ilvl="0" w:tplc="94120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628AA3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40137B"/>
    <w:multiLevelType w:val="hybridMultilevel"/>
    <w:tmpl w:val="164A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3">
      <w:start w:val="1"/>
      <w:numFmt w:val="upperRoman"/>
      <w:lvlText w:val="%4."/>
      <w:lvlJc w:val="righ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4"/>
  </w:num>
  <w:num w:numId="6">
    <w:abstractNumId w:val="0"/>
  </w:num>
  <w:num w:numId="7">
    <w:abstractNumId w:val="2"/>
  </w:num>
  <w:num w:numId="8">
    <w:abstractNumId w:val="11"/>
  </w:num>
  <w:num w:numId="9">
    <w:abstractNumId w:val="6"/>
  </w:num>
  <w:num w:numId="10">
    <w:abstractNumId w:val="7"/>
  </w:num>
  <w:num w:numId="11">
    <w:abstractNumId w:val="3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33FE"/>
    <w:rsid w:val="0005291D"/>
    <w:rsid w:val="000808D3"/>
    <w:rsid w:val="0010356C"/>
    <w:rsid w:val="00111915"/>
    <w:rsid w:val="00137EA7"/>
    <w:rsid w:val="00155594"/>
    <w:rsid w:val="00193D6B"/>
    <w:rsid w:val="001B69E8"/>
    <w:rsid w:val="001C5CA4"/>
    <w:rsid w:val="001C7FBF"/>
    <w:rsid w:val="001E4A73"/>
    <w:rsid w:val="00200CBE"/>
    <w:rsid w:val="00207391"/>
    <w:rsid w:val="002100A6"/>
    <w:rsid w:val="00220AE4"/>
    <w:rsid w:val="00265EC6"/>
    <w:rsid w:val="0028513A"/>
    <w:rsid w:val="00292F16"/>
    <w:rsid w:val="002C1C14"/>
    <w:rsid w:val="002C3283"/>
    <w:rsid w:val="002C3DF8"/>
    <w:rsid w:val="00314822"/>
    <w:rsid w:val="00326F1A"/>
    <w:rsid w:val="00347F40"/>
    <w:rsid w:val="00364E95"/>
    <w:rsid w:val="00391D24"/>
    <w:rsid w:val="003C08D4"/>
    <w:rsid w:val="003F1E1D"/>
    <w:rsid w:val="004138BB"/>
    <w:rsid w:val="00425B51"/>
    <w:rsid w:val="00456FE6"/>
    <w:rsid w:val="004643C2"/>
    <w:rsid w:val="00470721"/>
    <w:rsid w:val="00473272"/>
    <w:rsid w:val="004906B9"/>
    <w:rsid w:val="004C1015"/>
    <w:rsid w:val="004C782D"/>
    <w:rsid w:val="0050517F"/>
    <w:rsid w:val="00512021"/>
    <w:rsid w:val="00553EE0"/>
    <w:rsid w:val="0055693A"/>
    <w:rsid w:val="00565E29"/>
    <w:rsid w:val="00573D62"/>
    <w:rsid w:val="00576773"/>
    <w:rsid w:val="005866A1"/>
    <w:rsid w:val="005E1B2D"/>
    <w:rsid w:val="005E63A2"/>
    <w:rsid w:val="00601107"/>
    <w:rsid w:val="00661235"/>
    <w:rsid w:val="006812D5"/>
    <w:rsid w:val="00686FCD"/>
    <w:rsid w:val="006C5594"/>
    <w:rsid w:val="006E5EFF"/>
    <w:rsid w:val="006F06B9"/>
    <w:rsid w:val="00704B27"/>
    <w:rsid w:val="007137C6"/>
    <w:rsid w:val="00735AB0"/>
    <w:rsid w:val="00777E70"/>
    <w:rsid w:val="007B25CE"/>
    <w:rsid w:val="007B533B"/>
    <w:rsid w:val="007F1121"/>
    <w:rsid w:val="007F50F8"/>
    <w:rsid w:val="00830922"/>
    <w:rsid w:val="00841E14"/>
    <w:rsid w:val="00893E94"/>
    <w:rsid w:val="008B2C85"/>
    <w:rsid w:val="008E3D21"/>
    <w:rsid w:val="008E5AD0"/>
    <w:rsid w:val="008E6E30"/>
    <w:rsid w:val="008F2920"/>
    <w:rsid w:val="009148DC"/>
    <w:rsid w:val="00916C4E"/>
    <w:rsid w:val="0092012A"/>
    <w:rsid w:val="00936362"/>
    <w:rsid w:val="009473CB"/>
    <w:rsid w:val="00957CD0"/>
    <w:rsid w:val="00962D89"/>
    <w:rsid w:val="00983045"/>
    <w:rsid w:val="0098789E"/>
    <w:rsid w:val="009A5ABB"/>
    <w:rsid w:val="009F178B"/>
    <w:rsid w:val="00A0497E"/>
    <w:rsid w:val="00A13762"/>
    <w:rsid w:val="00A27136"/>
    <w:rsid w:val="00A45C23"/>
    <w:rsid w:val="00A777F8"/>
    <w:rsid w:val="00A93466"/>
    <w:rsid w:val="00A95F57"/>
    <w:rsid w:val="00AA6229"/>
    <w:rsid w:val="00AA7014"/>
    <w:rsid w:val="00AF10D2"/>
    <w:rsid w:val="00B01F4B"/>
    <w:rsid w:val="00B068EE"/>
    <w:rsid w:val="00B12C2E"/>
    <w:rsid w:val="00B62C47"/>
    <w:rsid w:val="00B77EB7"/>
    <w:rsid w:val="00BB5469"/>
    <w:rsid w:val="00BB6B6E"/>
    <w:rsid w:val="00BC4C70"/>
    <w:rsid w:val="00BC4EF1"/>
    <w:rsid w:val="00BE28E9"/>
    <w:rsid w:val="00C122E1"/>
    <w:rsid w:val="00C236D4"/>
    <w:rsid w:val="00C36C2D"/>
    <w:rsid w:val="00C40F3F"/>
    <w:rsid w:val="00C77ACF"/>
    <w:rsid w:val="00CC7656"/>
    <w:rsid w:val="00D36335"/>
    <w:rsid w:val="00D44634"/>
    <w:rsid w:val="00D5408E"/>
    <w:rsid w:val="00D611E0"/>
    <w:rsid w:val="00D6641B"/>
    <w:rsid w:val="00D821B3"/>
    <w:rsid w:val="00D9513D"/>
    <w:rsid w:val="00DA4271"/>
    <w:rsid w:val="00DB0B46"/>
    <w:rsid w:val="00DE2E5C"/>
    <w:rsid w:val="00DE2E66"/>
    <w:rsid w:val="00DE5660"/>
    <w:rsid w:val="00E1262D"/>
    <w:rsid w:val="00E14781"/>
    <w:rsid w:val="00E24BC3"/>
    <w:rsid w:val="00E34AA5"/>
    <w:rsid w:val="00E5059C"/>
    <w:rsid w:val="00E5560B"/>
    <w:rsid w:val="00E556FB"/>
    <w:rsid w:val="00F008A6"/>
    <w:rsid w:val="00F12454"/>
    <w:rsid w:val="00F141EA"/>
    <w:rsid w:val="00F25B34"/>
    <w:rsid w:val="00F4686E"/>
    <w:rsid w:val="00F46A08"/>
    <w:rsid w:val="00F47392"/>
    <w:rsid w:val="00F51D7A"/>
    <w:rsid w:val="00F53271"/>
    <w:rsid w:val="00F5603B"/>
    <w:rsid w:val="00F81F7B"/>
    <w:rsid w:val="00FA25B1"/>
    <w:rsid w:val="00FB291F"/>
    <w:rsid w:val="00FB798F"/>
    <w:rsid w:val="00FE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1409611B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CDF4D-70F0-40E5-A6D7-7C7F56E92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Wolf, Jennifer</cp:lastModifiedBy>
  <cp:revision>2</cp:revision>
  <cp:lastPrinted>2022-10-14T18:46:00Z</cp:lastPrinted>
  <dcterms:created xsi:type="dcterms:W3CDTF">2022-11-15T15:32:00Z</dcterms:created>
  <dcterms:modified xsi:type="dcterms:W3CDTF">2022-11-15T15:32:00Z</dcterms:modified>
</cp:coreProperties>
</file>