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15" w:rsidRPr="00277285" w:rsidRDefault="00D67015" w:rsidP="00D67015">
      <w:pPr>
        <w:widowControl w:val="0"/>
        <w:spacing w:after="0" w:line="360" w:lineRule="auto"/>
        <w:jc w:val="center"/>
        <w:rPr>
          <w:rFonts w:ascii="Californian FB" w:eastAsia="Times New Roman" w:hAnsi="Californian FB" w:cs="Arial"/>
          <w:snapToGrid w:val="0"/>
          <w:sz w:val="44"/>
          <w:szCs w:val="44"/>
        </w:rPr>
      </w:pPr>
      <w:r>
        <w:rPr>
          <w:rFonts w:ascii="Arial" w:eastAsia="Times New Roman" w:hAnsi="Arial" w:cs="Arial"/>
          <w:snapToGrid w:val="0"/>
          <w:color w:val="000000"/>
          <w:sz w:val="28"/>
          <w:szCs w:val="28"/>
        </w:rPr>
        <w:tab/>
      </w:r>
      <w:r w:rsidRPr="00277285">
        <w:rPr>
          <w:rFonts w:ascii="Californian FB" w:eastAsia="Times New Roman" w:hAnsi="Californian FB" w:cs="Arial"/>
          <w:snapToGrid w:val="0"/>
          <w:sz w:val="44"/>
          <w:szCs w:val="44"/>
        </w:rPr>
        <w:t>Duval County</w:t>
      </w:r>
    </w:p>
    <w:p w:rsidR="00D67015" w:rsidRPr="00277285" w:rsidRDefault="00D67015" w:rsidP="00D67015">
      <w:pPr>
        <w:keepNext/>
        <w:framePr w:w="3337" w:h="1123" w:hRule="exact" w:wrap="auto" w:vAnchor="text" w:hAnchor="page" w:x="961" w:y="736"/>
        <w:widowControl w:val="0"/>
        <w:spacing w:after="0"/>
        <w:outlineLvl w:val="0"/>
        <w:rPr>
          <w:rFonts w:ascii="Times New Roman" w:eastAsia="Times New Roman" w:hAnsi="Times New Roman" w:cs="Times New Roman"/>
          <w:b/>
          <w:snapToGrid w:val="0"/>
          <w:sz w:val="18"/>
          <w:szCs w:val="20"/>
        </w:rPr>
      </w:pPr>
      <w:r w:rsidRPr="00277285">
        <w:rPr>
          <w:rFonts w:ascii="Times New Roman" w:eastAsia="Times New Roman" w:hAnsi="Times New Roman" w:cs="Times New Roman"/>
          <w:b/>
          <w:snapToGrid w:val="0"/>
          <w:sz w:val="18"/>
          <w:szCs w:val="20"/>
        </w:rPr>
        <w:t>CHAIR</w:t>
      </w:r>
    </w:p>
    <w:p w:rsidR="00D67015" w:rsidRPr="00277285" w:rsidRDefault="00D67015" w:rsidP="00D67015">
      <w:pPr>
        <w:framePr w:w="3337" w:h="1123" w:hRule="exact" w:wrap="auto" w:vAnchor="text" w:hAnchor="page" w:x="961" w:y="736"/>
        <w:widowControl w:val="0"/>
        <w:spacing w:after="0"/>
        <w:rPr>
          <w:rFonts w:ascii="Times New Roman" w:eastAsia="Times New Roman" w:hAnsi="Times New Roman" w:cs="Times New Roman"/>
          <w:b/>
          <w:snapToGrid w:val="0"/>
          <w:sz w:val="16"/>
          <w:szCs w:val="20"/>
        </w:rPr>
      </w:pPr>
      <w:r>
        <w:rPr>
          <w:rFonts w:ascii="Times New Roman" w:eastAsia="Times New Roman" w:hAnsi="Times New Roman" w:cs="Times New Roman"/>
          <w:b/>
          <w:snapToGrid w:val="0"/>
          <w:sz w:val="16"/>
          <w:szCs w:val="20"/>
        </w:rPr>
        <w:t>SENATOR AARON BEAN</w:t>
      </w:r>
      <w:r w:rsidRPr="00277285">
        <w:rPr>
          <w:rFonts w:ascii="Times New Roman" w:eastAsia="Times New Roman" w:hAnsi="Times New Roman" w:cs="Times New Roman"/>
          <w:b/>
          <w:snapToGrid w:val="0"/>
          <w:sz w:val="16"/>
          <w:szCs w:val="20"/>
        </w:rPr>
        <w:br/>
      </w:r>
    </w:p>
    <w:p w:rsidR="00D67015" w:rsidRPr="00277285" w:rsidRDefault="00D67015" w:rsidP="00D67015">
      <w:pPr>
        <w:framePr w:w="3337" w:h="1123" w:hRule="exact" w:wrap="auto" w:vAnchor="text" w:hAnchor="page" w:x="961" w:y="736"/>
        <w:widowControl w:val="0"/>
        <w:spacing w:after="0"/>
        <w:rPr>
          <w:rFonts w:ascii="Times New Roman" w:eastAsia="Times New Roman" w:hAnsi="Times New Roman" w:cs="Times New Roman"/>
          <w:b/>
          <w:snapToGrid w:val="0"/>
          <w:sz w:val="18"/>
          <w:szCs w:val="20"/>
        </w:rPr>
      </w:pPr>
      <w:r w:rsidRPr="00277285">
        <w:rPr>
          <w:rFonts w:ascii="Times New Roman" w:eastAsia="Times New Roman" w:hAnsi="Times New Roman" w:cs="Times New Roman"/>
          <w:b/>
          <w:snapToGrid w:val="0"/>
          <w:sz w:val="18"/>
          <w:szCs w:val="20"/>
        </w:rPr>
        <w:t>VICE CHAIR</w:t>
      </w:r>
    </w:p>
    <w:p w:rsidR="00D67015" w:rsidRPr="00277285" w:rsidRDefault="00D67015" w:rsidP="00D67015">
      <w:pPr>
        <w:framePr w:w="3337" w:h="1123" w:hRule="exact" w:wrap="auto" w:vAnchor="text" w:hAnchor="page" w:x="961" w:y="736"/>
        <w:widowControl w:val="0"/>
        <w:spacing w:after="0"/>
        <w:rPr>
          <w:rFonts w:ascii="Times New Roman" w:eastAsia="Times New Roman" w:hAnsi="Times New Roman" w:cs="Times New Roman"/>
          <w:b/>
          <w:snapToGrid w:val="0"/>
          <w:sz w:val="16"/>
          <w:szCs w:val="20"/>
        </w:rPr>
      </w:pPr>
      <w:r>
        <w:rPr>
          <w:rFonts w:ascii="Times New Roman" w:eastAsia="Times New Roman" w:hAnsi="Times New Roman" w:cs="Times New Roman"/>
          <w:b/>
          <w:snapToGrid w:val="0"/>
          <w:sz w:val="16"/>
          <w:szCs w:val="20"/>
        </w:rPr>
        <w:t>REPRESENTATIVE JASON FISCHER</w:t>
      </w:r>
    </w:p>
    <w:p w:rsidR="00D67015" w:rsidRPr="00277285" w:rsidRDefault="00D67015" w:rsidP="00D67015">
      <w:pPr>
        <w:framePr w:w="3337" w:h="1123" w:hRule="exact" w:wrap="auto" w:vAnchor="text" w:hAnchor="page" w:x="961" w:y="736"/>
        <w:widowControl w:val="0"/>
        <w:spacing w:after="0"/>
        <w:rPr>
          <w:rFonts w:ascii="Times New Roman" w:eastAsia="Times New Roman" w:hAnsi="Times New Roman" w:cs="Times New Roman"/>
          <w:b/>
          <w:snapToGrid w:val="0"/>
          <w:sz w:val="18"/>
          <w:szCs w:val="20"/>
        </w:rPr>
      </w:pPr>
    </w:p>
    <w:p w:rsidR="00D67015" w:rsidRPr="00277285" w:rsidRDefault="00D67015" w:rsidP="00D67015">
      <w:pPr>
        <w:framePr w:w="3337" w:h="1123" w:hRule="exact" w:wrap="auto" w:vAnchor="text" w:hAnchor="page" w:x="961" w:y="736"/>
        <w:widowControl w:val="0"/>
        <w:spacing w:after="0"/>
        <w:rPr>
          <w:rFonts w:ascii="Times New Roman" w:eastAsia="Times New Roman" w:hAnsi="Times New Roman" w:cs="Times New Roman"/>
          <w:snapToGrid w:val="0"/>
          <w:sz w:val="24"/>
          <w:szCs w:val="20"/>
        </w:rPr>
      </w:pPr>
    </w:p>
    <w:p w:rsidR="00D67015" w:rsidRPr="00277285" w:rsidRDefault="00D67015" w:rsidP="00D67015">
      <w:pPr>
        <w:widowControl w:val="0"/>
        <w:spacing w:after="0" w:line="360" w:lineRule="auto"/>
        <w:rPr>
          <w:rFonts w:ascii="Californian FB" w:eastAsia="Times New Roman" w:hAnsi="Californian FB" w:cs="Arial"/>
          <w:snapToGrid w:val="0"/>
          <w:sz w:val="44"/>
          <w:szCs w:val="44"/>
        </w:rPr>
      </w:pPr>
      <w:r>
        <w:rPr>
          <w:rFonts w:ascii="Californian FB" w:eastAsia="Times New Roman" w:hAnsi="Californian FB" w:cs="Arial"/>
          <w:snapToGrid w:val="0"/>
          <w:sz w:val="36"/>
          <w:szCs w:val="36"/>
        </w:rPr>
        <w:t xml:space="preserve">   </w:t>
      </w:r>
      <w:r w:rsidRPr="00277285">
        <w:rPr>
          <w:rFonts w:ascii="Californian FB" w:eastAsia="Times New Roman" w:hAnsi="Californian FB" w:cs="Arial"/>
          <w:snapToGrid w:val="0"/>
          <w:sz w:val="44"/>
          <w:szCs w:val="44"/>
        </w:rPr>
        <w:t>Legislative Delegation</w:t>
      </w:r>
    </w:p>
    <w:p w:rsidR="00D67015" w:rsidRDefault="00D67015" w:rsidP="00D67015">
      <w:pPr>
        <w:widowControl w:val="0"/>
        <w:spacing w:after="0"/>
        <w:rPr>
          <w:rFonts w:ascii="Arial" w:eastAsia="Times New Roman" w:hAnsi="Arial" w:cs="Arial"/>
          <w:snapToGrid w:val="0"/>
          <w:color w:val="000000"/>
          <w:sz w:val="28"/>
          <w:szCs w:val="28"/>
        </w:rPr>
      </w:pPr>
    </w:p>
    <w:p w:rsidR="00D67015" w:rsidRDefault="00D67015" w:rsidP="00D67015">
      <w:pPr>
        <w:widowControl w:val="0"/>
        <w:spacing w:after="0"/>
        <w:rPr>
          <w:rFonts w:ascii="Arial" w:eastAsia="Times New Roman" w:hAnsi="Arial" w:cs="Arial"/>
          <w:snapToGrid w:val="0"/>
          <w:color w:val="000000"/>
          <w:sz w:val="28"/>
          <w:szCs w:val="28"/>
        </w:rPr>
      </w:pPr>
    </w:p>
    <w:p w:rsidR="00D67015" w:rsidRDefault="00D67015" w:rsidP="00D67015">
      <w:pPr>
        <w:widowControl w:val="0"/>
        <w:spacing w:after="0"/>
        <w:jc w:val="center"/>
        <w:rPr>
          <w:rFonts w:ascii="Arial" w:eastAsia="Times New Roman" w:hAnsi="Arial" w:cs="Arial"/>
          <w:snapToGrid w:val="0"/>
          <w:color w:val="000000"/>
          <w:sz w:val="28"/>
          <w:szCs w:val="28"/>
        </w:rPr>
      </w:pPr>
    </w:p>
    <w:p w:rsidR="00D67015" w:rsidRPr="00277285" w:rsidRDefault="00D67015" w:rsidP="00D67015">
      <w:pPr>
        <w:keepNext/>
        <w:framePr w:w="1876" w:h="2149" w:hRule="exact" w:wrap="auto" w:vAnchor="page" w:hAnchor="page" w:x="9601" w:y="2611"/>
        <w:widowControl w:val="0"/>
        <w:spacing w:after="0"/>
        <w:outlineLvl w:val="1"/>
        <w:rPr>
          <w:rFonts w:ascii="Times New Roman" w:eastAsia="Times New Roman" w:hAnsi="Times New Roman" w:cs="Times New Roman"/>
          <w:b/>
          <w:snapToGrid w:val="0"/>
          <w:sz w:val="16"/>
          <w:szCs w:val="20"/>
        </w:rPr>
      </w:pPr>
      <w:r w:rsidRPr="00277285">
        <w:rPr>
          <w:rFonts w:ascii="Times New Roman" w:eastAsia="Times New Roman" w:hAnsi="Times New Roman" w:cs="Times New Roman"/>
          <w:b/>
          <w:snapToGrid w:val="0"/>
          <w:sz w:val="18"/>
          <w:szCs w:val="20"/>
        </w:rPr>
        <w:t>SENATORS</w:t>
      </w:r>
    </w:p>
    <w:p w:rsidR="00D67015" w:rsidRPr="00277285" w:rsidRDefault="00D67015" w:rsidP="00D67015">
      <w:pPr>
        <w:framePr w:w="1876" w:h="2149" w:hRule="exact" w:wrap="auto" w:vAnchor="page" w:hAnchor="page" w:x="9601" w:y="2611"/>
        <w:widowControl w:val="0"/>
        <w:spacing w:after="0"/>
        <w:rPr>
          <w:rFonts w:ascii="Times New Roman" w:eastAsia="Times New Roman" w:hAnsi="Times New Roman" w:cs="Times New Roman"/>
          <w:snapToGrid w:val="0"/>
          <w:sz w:val="16"/>
          <w:szCs w:val="20"/>
        </w:rPr>
      </w:pPr>
      <w:r w:rsidRPr="00277285">
        <w:rPr>
          <w:rFonts w:ascii="Times New Roman" w:eastAsia="Times New Roman" w:hAnsi="Times New Roman" w:cs="Times New Roman"/>
          <w:snapToGrid w:val="0"/>
          <w:sz w:val="16"/>
          <w:szCs w:val="20"/>
        </w:rPr>
        <w:t>AARON BEAN</w:t>
      </w:r>
    </w:p>
    <w:p w:rsidR="00D67015" w:rsidRPr="00277285" w:rsidRDefault="00D67015" w:rsidP="00D67015">
      <w:pPr>
        <w:framePr w:w="1876" w:h="2149" w:hRule="exact" w:wrap="auto" w:vAnchor="page" w:hAnchor="page" w:x="9601" w:y="2611"/>
        <w:widowControl w:val="0"/>
        <w:spacing w:after="0"/>
        <w:rPr>
          <w:rFonts w:ascii="Times New Roman" w:eastAsia="Times New Roman" w:hAnsi="Times New Roman" w:cs="Times New Roman"/>
          <w:snapToGrid w:val="0"/>
          <w:sz w:val="16"/>
          <w:szCs w:val="20"/>
        </w:rPr>
      </w:pPr>
      <w:r w:rsidRPr="00277285">
        <w:rPr>
          <w:rFonts w:ascii="Times New Roman" w:eastAsia="Times New Roman" w:hAnsi="Times New Roman" w:cs="Times New Roman"/>
          <w:snapToGrid w:val="0"/>
          <w:sz w:val="16"/>
          <w:szCs w:val="20"/>
        </w:rPr>
        <w:t>AUDREY GIBSON</w:t>
      </w:r>
    </w:p>
    <w:p w:rsidR="00D67015" w:rsidRPr="00277285" w:rsidRDefault="00D67015" w:rsidP="00D67015">
      <w:pPr>
        <w:framePr w:w="1876" w:h="2149" w:hRule="exact" w:wrap="auto" w:vAnchor="page" w:hAnchor="page" w:x="9601" w:y="2611"/>
        <w:widowControl w:val="0"/>
        <w:spacing w:after="0"/>
        <w:rPr>
          <w:rFonts w:ascii="Times New Roman" w:eastAsia="Times New Roman" w:hAnsi="Times New Roman" w:cs="Times New Roman"/>
          <w:b/>
          <w:snapToGrid w:val="0"/>
          <w:sz w:val="16"/>
          <w:szCs w:val="20"/>
        </w:rPr>
      </w:pPr>
    </w:p>
    <w:p w:rsidR="00D67015" w:rsidRPr="00277285" w:rsidRDefault="00D67015" w:rsidP="00D67015">
      <w:pPr>
        <w:framePr w:w="1876" w:h="2149" w:hRule="exact" w:wrap="auto" w:vAnchor="page" w:hAnchor="page" w:x="9601" w:y="2611"/>
        <w:widowControl w:val="0"/>
        <w:spacing w:after="0"/>
        <w:rPr>
          <w:rFonts w:ascii="Times New Roman" w:eastAsia="Times New Roman" w:hAnsi="Times New Roman" w:cs="Times New Roman"/>
          <w:b/>
          <w:snapToGrid w:val="0"/>
          <w:sz w:val="18"/>
          <w:szCs w:val="20"/>
        </w:rPr>
      </w:pPr>
      <w:r w:rsidRPr="00277285">
        <w:rPr>
          <w:rFonts w:ascii="Times New Roman" w:eastAsia="Times New Roman" w:hAnsi="Times New Roman" w:cs="Times New Roman"/>
          <w:b/>
          <w:snapToGrid w:val="0"/>
          <w:sz w:val="18"/>
          <w:szCs w:val="20"/>
        </w:rPr>
        <w:t>REPRESENTATIVES</w:t>
      </w:r>
    </w:p>
    <w:p w:rsidR="00D67015" w:rsidRDefault="00D67015" w:rsidP="00D67015">
      <w:pPr>
        <w:framePr w:w="1876" w:h="2149" w:hRule="exact" w:wrap="auto" w:vAnchor="page" w:hAnchor="page" w:x="9601" w:y="2611"/>
        <w:widowControl w:val="0"/>
        <w:spacing w:after="0"/>
        <w:rPr>
          <w:rFonts w:ascii="Times New Roman" w:eastAsia="Times New Roman" w:hAnsi="Times New Roman" w:cs="Times New Roman"/>
          <w:snapToGrid w:val="0"/>
          <w:sz w:val="16"/>
          <w:szCs w:val="20"/>
        </w:rPr>
      </w:pPr>
      <w:r>
        <w:rPr>
          <w:rFonts w:ascii="Times New Roman" w:eastAsia="Times New Roman" w:hAnsi="Times New Roman" w:cs="Times New Roman"/>
          <w:snapToGrid w:val="0"/>
          <w:sz w:val="16"/>
          <w:szCs w:val="20"/>
        </w:rPr>
        <w:t>CORD BYRD</w:t>
      </w:r>
    </w:p>
    <w:p w:rsidR="00D67015" w:rsidRDefault="00D67015" w:rsidP="00D67015">
      <w:pPr>
        <w:framePr w:w="1876" w:h="2149" w:hRule="exact" w:wrap="auto" w:vAnchor="page" w:hAnchor="page" w:x="9601" w:y="2611"/>
        <w:widowControl w:val="0"/>
        <w:spacing w:after="0"/>
        <w:rPr>
          <w:rFonts w:ascii="Times New Roman" w:eastAsia="Times New Roman" w:hAnsi="Times New Roman" w:cs="Times New Roman"/>
          <w:snapToGrid w:val="0"/>
          <w:sz w:val="16"/>
          <w:szCs w:val="20"/>
        </w:rPr>
      </w:pPr>
      <w:r>
        <w:rPr>
          <w:rFonts w:ascii="Times New Roman" w:eastAsia="Times New Roman" w:hAnsi="Times New Roman" w:cs="Times New Roman"/>
          <w:snapToGrid w:val="0"/>
          <w:sz w:val="16"/>
          <w:szCs w:val="20"/>
        </w:rPr>
        <w:t>KIMBERLY DANIELS</w:t>
      </w:r>
    </w:p>
    <w:p w:rsidR="00D67015" w:rsidRDefault="00D67015" w:rsidP="00D67015">
      <w:pPr>
        <w:framePr w:w="1876" w:h="2149" w:hRule="exact" w:wrap="auto" w:vAnchor="page" w:hAnchor="page" w:x="9601" w:y="2611"/>
        <w:widowControl w:val="0"/>
        <w:spacing w:after="0"/>
        <w:rPr>
          <w:rFonts w:ascii="Times New Roman" w:eastAsia="Times New Roman" w:hAnsi="Times New Roman" w:cs="Times New Roman"/>
          <w:snapToGrid w:val="0"/>
          <w:sz w:val="16"/>
          <w:szCs w:val="20"/>
        </w:rPr>
      </w:pPr>
      <w:r>
        <w:rPr>
          <w:rFonts w:ascii="Times New Roman" w:eastAsia="Times New Roman" w:hAnsi="Times New Roman" w:cs="Times New Roman"/>
          <w:snapToGrid w:val="0"/>
          <w:sz w:val="16"/>
          <w:szCs w:val="20"/>
        </w:rPr>
        <w:t>TRACIE DAVIS</w:t>
      </w:r>
    </w:p>
    <w:p w:rsidR="00D67015" w:rsidRDefault="00D67015" w:rsidP="00D67015">
      <w:pPr>
        <w:framePr w:w="1876" w:h="2149" w:hRule="exact" w:wrap="auto" w:vAnchor="page" w:hAnchor="page" w:x="9601" w:y="2611"/>
        <w:widowControl w:val="0"/>
        <w:spacing w:after="0"/>
        <w:rPr>
          <w:rFonts w:ascii="Times New Roman" w:eastAsia="Times New Roman" w:hAnsi="Times New Roman" w:cs="Times New Roman"/>
          <w:snapToGrid w:val="0"/>
          <w:sz w:val="16"/>
          <w:szCs w:val="20"/>
        </w:rPr>
      </w:pPr>
      <w:r>
        <w:rPr>
          <w:rFonts w:ascii="Times New Roman" w:eastAsia="Times New Roman" w:hAnsi="Times New Roman" w:cs="Times New Roman"/>
          <w:snapToGrid w:val="0"/>
          <w:sz w:val="16"/>
          <w:szCs w:val="20"/>
        </w:rPr>
        <w:t>JAY FANT</w:t>
      </w:r>
    </w:p>
    <w:p w:rsidR="00D67015" w:rsidRDefault="00D67015" w:rsidP="00D67015">
      <w:pPr>
        <w:framePr w:w="1876" w:h="2149" w:hRule="exact" w:wrap="auto" w:vAnchor="page" w:hAnchor="page" w:x="9601" w:y="2611"/>
        <w:widowControl w:val="0"/>
        <w:spacing w:after="0"/>
        <w:rPr>
          <w:rFonts w:ascii="Times New Roman" w:eastAsia="Times New Roman" w:hAnsi="Times New Roman" w:cs="Times New Roman"/>
          <w:snapToGrid w:val="0"/>
          <w:sz w:val="16"/>
          <w:szCs w:val="20"/>
        </w:rPr>
      </w:pPr>
      <w:r>
        <w:rPr>
          <w:rFonts w:ascii="Times New Roman" w:eastAsia="Times New Roman" w:hAnsi="Times New Roman" w:cs="Times New Roman"/>
          <w:snapToGrid w:val="0"/>
          <w:sz w:val="16"/>
          <w:szCs w:val="20"/>
        </w:rPr>
        <w:t>JASON FISCHER</w:t>
      </w:r>
    </w:p>
    <w:p w:rsidR="00D67015" w:rsidRPr="000A1971" w:rsidRDefault="00D67015" w:rsidP="00D67015">
      <w:pPr>
        <w:framePr w:w="1876" w:h="2149" w:hRule="exact" w:wrap="auto" w:vAnchor="page" w:hAnchor="page" w:x="9601" w:y="2611"/>
        <w:widowControl w:val="0"/>
        <w:spacing w:after="0"/>
        <w:rPr>
          <w:rFonts w:ascii="Times New Roman" w:eastAsia="Times New Roman" w:hAnsi="Times New Roman" w:cs="Times New Roman"/>
          <w:snapToGrid w:val="0"/>
          <w:sz w:val="16"/>
          <w:szCs w:val="20"/>
        </w:rPr>
      </w:pPr>
      <w:r>
        <w:rPr>
          <w:rFonts w:ascii="Times New Roman" w:eastAsia="Times New Roman" w:hAnsi="Times New Roman" w:cs="Times New Roman"/>
          <w:snapToGrid w:val="0"/>
          <w:sz w:val="16"/>
          <w:szCs w:val="20"/>
        </w:rPr>
        <w:t>CLAY YARBOROUGH</w:t>
      </w:r>
    </w:p>
    <w:p w:rsidR="00D67015" w:rsidRPr="00277285" w:rsidRDefault="00D67015" w:rsidP="00D67015">
      <w:pPr>
        <w:widowControl w:val="0"/>
        <w:spacing w:after="0" w:line="240" w:lineRule="exact"/>
        <w:rPr>
          <w:rFonts w:ascii="Times New Roman" w:eastAsia="Times New Roman" w:hAnsi="Times New Roman" w:cs="Times New Roman"/>
          <w:snapToGrid w:val="0"/>
          <w:sz w:val="24"/>
          <w:szCs w:val="20"/>
        </w:rPr>
      </w:pPr>
    </w:p>
    <w:p w:rsidR="00D67015" w:rsidRPr="00277285" w:rsidRDefault="00D67015" w:rsidP="00D67015">
      <w:pPr>
        <w:widowControl w:val="0"/>
        <w:spacing w:after="0" w:line="240" w:lineRule="exact"/>
        <w:rPr>
          <w:rFonts w:ascii="Times New Roman" w:eastAsia="Times New Roman" w:hAnsi="Times New Roman" w:cs="Times New Roman"/>
          <w:snapToGrid w:val="0"/>
          <w:vanish/>
          <w:sz w:val="44"/>
          <w:szCs w:val="44"/>
        </w:rPr>
      </w:pPr>
      <w:r>
        <w:rPr>
          <w:rFonts w:ascii="Times New Roman" w:eastAsia="Times New Roman" w:hAnsi="Times New Roman" w:cs="Times New Roman"/>
          <w:noProof/>
          <w:sz w:val="44"/>
          <w:szCs w:val="44"/>
        </w:rPr>
        <w:drawing>
          <wp:anchor distT="0" distB="0" distL="0" distR="0" simplePos="0" relativeHeight="251659264" behindDoc="1" locked="0" layoutInCell="1" allowOverlap="1" wp14:anchorId="3F4D3379" wp14:editId="0FBC857F">
            <wp:simplePos x="0" y="0"/>
            <wp:positionH relativeFrom="page">
              <wp:posOffset>819150</wp:posOffset>
            </wp:positionH>
            <wp:positionV relativeFrom="page">
              <wp:posOffset>557530</wp:posOffset>
            </wp:positionV>
            <wp:extent cx="1200150" cy="1200150"/>
            <wp:effectExtent l="0" t="0" r="0" b="0"/>
            <wp:wrapNone/>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015" w:rsidRPr="00277285" w:rsidRDefault="00D67015" w:rsidP="00D67015">
      <w:pPr>
        <w:widowControl w:val="0"/>
        <w:spacing w:after="0" w:line="240" w:lineRule="exact"/>
        <w:jc w:val="center"/>
        <w:rPr>
          <w:rFonts w:ascii="Times New Roman" w:eastAsia="Times New Roman" w:hAnsi="Times New Roman" w:cs="Times New Roman"/>
          <w:snapToGrid w:val="0"/>
          <w:vanish/>
          <w:sz w:val="44"/>
          <w:szCs w:val="44"/>
        </w:rPr>
      </w:pPr>
    </w:p>
    <w:p w:rsidR="00D67015" w:rsidRPr="00277285" w:rsidRDefault="00D67015" w:rsidP="00D67015">
      <w:pPr>
        <w:widowControl w:val="0"/>
        <w:spacing w:after="0" w:line="240" w:lineRule="exact"/>
        <w:jc w:val="center"/>
        <w:rPr>
          <w:rFonts w:ascii="Times New Roman" w:eastAsia="Times New Roman" w:hAnsi="Times New Roman" w:cs="Times New Roman"/>
          <w:snapToGrid w:val="0"/>
          <w:vanish/>
          <w:sz w:val="44"/>
          <w:szCs w:val="44"/>
        </w:rPr>
      </w:pPr>
    </w:p>
    <w:p w:rsidR="00D67015" w:rsidRPr="00277285" w:rsidRDefault="00D67015" w:rsidP="00D67015">
      <w:pPr>
        <w:widowControl w:val="0"/>
        <w:spacing w:after="0" w:line="240" w:lineRule="exact"/>
        <w:jc w:val="center"/>
        <w:rPr>
          <w:rFonts w:ascii="Times New Roman" w:eastAsia="Times New Roman" w:hAnsi="Times New Roman" w:cs="Times New Roman"/>
          <w:b/>
          <w:snapToGrid w:val="0"/>
          <w:vanish/>
          <w:sz w:val="44"/>
          <w:szCs w:val="44"/>
        </w:rPr>
      </w:pPr>
    </w:p>
    <w:p w:rsidR="00D67015" w:rsidRDefault="00D67015" w:rsidP="00D67015">
      <w:pPr>
        <w:widowControl w:val="0"/>
        <w:spacing w:after="0"/>
        <w:rPr>
          <w:rFonts w:ascii="Arial" w:eastAsia="Times New Roman" w:hAnsi="Arial" w:cs="Arial"/>
          <w:snapToGrid w:val="0"/>
          <w:color w:val="000000"/>
          <w:sz w:val="28"/>
          <w:szCs w:val="28"/>
        </w:rPr>
      </w:pPr>
    </w:p>
    <w:p w:rsidR="00D67015" w:rsidRPr="003E13EC" w:rsidRDefault="00D67015" w:rsidP="00D67015">
      <w:pPr>
        <w:widowControl w:val="0"/>
        <w:spacing w:after="0"/>
        <w:jc w:val="center"/>
        <w:rPr>
          <w:rFonts w:ascii="Times New Roman" w:eastAsia="Times New Roman" w:hAnsi="Times New Roman" w:cs="Times New Roman"/>
          <w:snapToGrid w:val="0"/>
          <w:color w:val="000000"/>
          <w:sz w:val="24"/>
          <w:szCs w:val="24"/>
        </w:rPr>
      </w:pPr>
      <w:r w:rsidRPr="003E13EC">
        <w:rPr>
          <w:rFonts w:ascii="Times New Roman" w:eastAsia="Times New Roman" w:hAnsi="Times New Roman" w:cs="Times New Roman"/>
          <w:snapToGrid w:val="0"/>
          <w:color w:val="000000"/>
          <w:sz w:val="24"/>
          <w:szCs w:val="24"/>
        </w:rPr>
        <w:t xml:space="preserve">                 </w:t>
      </w:r>
    </w:p>
    <w:p w:rsidR="00D67015" w:rsidRPr="006C0442" w:rsidRDefault="00D67015" w:rsidP="00D67015">
      <w:pPr>
        <w:widowControl w:val="0"/>
        <w:spacing w:after="0"/>
        <w:jc w:val="center"/>
        <w:rPr>
          <w:rFonts w:ascii="Arial" w:eastAsia="Times New Roman" w:hAnsi="Arial" w:cs="Arial"/>
          <w:b/>
          <w:bCs/>
          <w:snapToGrid w:val="0"/>
          <w:sz w:val="24"/>
          <w:szCs w:val="20"/>
        </w:rPr>
      </w:pPr>
      <w:r>
        <w:rPr>
          <w:rFonts w:ascii="Arial" w:eastAsia="Times New Roman" w:hAnsi="Arial" w:cs="Arial"/>
          <w:b/>
          <w:snapToGrid w:val="0"/>
          <w:sz w:val="20"/>
          <w:szCs w:val="20"/>
        </w:rPr>
        <w:t xml:space="preserve">                       </w:t>
      </w:r>
      <w:r w:rsidRPr="006C0442">
        <w:rPr>
          <w:rFonts w:ascii="Arial" w:eastAsia="Times New Roman" w:hAnsi="Arial" w:cs="Arial"/>
          <w:b/>
          <w:bCs/>
          <w:snapToGrid w:val="0"/>
          <w:sz w:val="24"/>
          <w:szCs w:val="20"/>
        </w:rPr>
        <w:t>Minutes</w:t>
      </w:r>
    </w:p>
    <w:p w:rsidR="00D67015" w:rsidRPr="006C0442" w:rsidRDefault="00D67015" w:rsidP="00D67015">
      <w:pPr>
        <w:widowControl w:val="0"/>
        <w:spacing w:after="0"/>
        <w:jc w:val="center"/>
        <w:rPr>
          <w:rFonts w:ascii="Arial" w:eastAsia="Times New Roman" w:hAnsi="Arial" w:cs="Arial"/>
          <w:b/>
          <w:bCs/>
          <w:snapToGrid w:val="0"/>
          <w:sz w:val="24"/>
          <w:szCs w:val="20"/>
        </w:rPr>
      </w:pPr>
      <w:r w:rsidRPr="006C0442">
        <w:rPr>
          <w:rFonts w:ascii="Arial" w:eastAsia="Times New Roman" w:hAnsi="Arial" w:cs="Arial"/>
          <w:b/>
          <w:bCs/>
          <w:snapToGrid w:val="0"/>
          <w:sz w:val="24"/>
          <w:szCs w:val="20"/>
        </w:rPr>
        <w:t xml:space="preserve"> Delegation Meeting</w:t>
      </w:r>
    </w:p>
    <w:p w:rsidR="00D67015" w:rsidRPr="006C0442" w:rsidRDefault="00D67015" w:rsidP="00D67015">
      <w:pPr>
        <w:widowControl w:val="0"/>
        <w:spacing w:after="0"/>
        <w:jc w:val="center"/>
        <w:rPr>
          <w:rFonts w:ascii="Arial" w:eastAsia="Times New Roman" w:hAnsi="Arial" w:cs="Arial"/>
          <w:b/>
          <w:bCs/>
          <w:snapToGrid w:val="0"/>
          <w:sz w:val="24"/>
          <w:szCs w:val="20"/>
        </w:rPr>
      </w:pPr>
      <w:r>
        <w:rPr>
          <w:rFonts w:ascii="Arial" w:eastAsia="Times New Roman" w:hAnsi="Arial" w:cs="Arial"/>
          <w:b/>
          <w:bCs/>
          <w:snapToGrid w:val="0"/>
          <w:sz w:val="24"/>
          <w:szCs w:val="20"/>
        </w:rPr>
        <w:t>Wednesday, January 17, 2018</w:t>
      </w:r>
    </w:p>
    <w:p w:rsidR="00D67015" w:rsidRPr="006C0442" w:rsidRDefault="00D67015" w:rsidP="00D67015">
      <w:pPr>
        <w:widowControl w:val="0"/>
        <w:spacing w:after="0"/>
        <w:jc w:val="center"/>
        <w:rPr>
          <w:rFonts w:ascii="Arial" w:eastAsia="Times New Roman" w:hAnsi="Arial" w:cs="Arial"/>
          <w:b/>
          <w:bCs/>
          <w:snapToGrid w:val="0"/>
          <w:sz w:val="24"/>
          <w:szCs w:val="20"/>
        </w:rPr>
      </w:pPr>
      <w:r>
        <w:rPr>
          <w:rFonts w:ascii="Arial" w:eastAsia="Times New Roman" w:hAnsi="Arial" w:cs="Arial"/>
          <w:b/>
          <w:bCs/>
          <w:snapToGrid w:val="0"/>
          <w:sz w:val="24"/>
          <w:szCs w:val="20"/>
        </w:rPr>
        <w:t xml:space="preserve">8:00 a.m. </w:t>
      </w:r>
    </w:p>
    <w:p w:rsidR="00D67015" w:rsidRPr="006C0442" w:rsidRDefault="00D67015" w:rsidP="00D67015">
      <w:pPr>
        <w:widowControl w:val="0"/>
        <w:spacing w:after="0"/>
        <w:jc w:val="center"/>
        <w:rPr>
          <w:rFonts w:ascii="Arial" w:eastAsia="Times New Roman" w:hAnsi="Arial" w:cs="Arial"/>
          <w:b/>
          <w:bCs/>
          <w:snapToGrid w:val="0"/>
          <w:sz w:val="24"/>
          <w:szCs w:val="20"/>
        </w:rPr>
      </w:pPr>
      <w:r w:rsidRPr="006C0442">
        <w:rPr>
          <w:rFonts w:ascii="Arial" w:eastAsia="Times New Roman" w:hAnsi="Arial" w:cs="Arial"/>
          <w:b/>
          <w:bCs/>
          <w:snapToGrid w:val="0"/>
          <w:sz w:val="24"/>
          <w:szCs w:val="20"/>
        </w:rPr>
        <w:t xml:space="preserve">Room </w:t>
      </w:r>
      <w:r>
        <w:rPr>
          <w:rFonts w:ascii="Arial" w:eastAsia="Times New Roman" w:hAnsi="Arial" w:cs="Arial"/>
          <w:b/>
          <w:bCs/>
          <w:snapToGrid w:val="0"/>
          <w:sz w:val="24"/>
          <w:szCs w:val="20"/>
        </w:rPr>
        <w:t>401-S</w:t>
      </w:r>
      <w:r w:rsidRPr="006C0442">
        <w:rPr>
          <w:rFonts w:ascii="Arial" w:eastAsia="Times New Roman" w:hAnsi="Arial" w:cs="Arial"/>
          <w:b/>
          <w:bCs/>
          <w:snapToGrid w:val="0"/>
          <w:sz w:val="24"/>
          <w:szCs w:val="20"/>
        </w:rPr>
        <w:t>, Senate Office Building</w:t>
      </w:r>
    </w:p>
    <w:p w:rsidR="00D67015" w:rsidRPr="006C0442" w:rsidRDefault="00D67015" w:rsidP="00D67015">
      <w:pPr>
        <w:widowControl w:val="0"/>
        <w:spacing w:after="0"/>
        <w:jc w:val="center"/>
        <w:rPr>
          <w:rFonts w:ascii="Arial" w:eastAsia="Times New Roman" w:hAnsi="Arial" w:cs="Arial"/>
          <w:b/>
          <w:bCs/>
          <w:snapToGrid w:val="0"/>
          <w:sz w:val="24"/>
          <w:szCs w:val="20"/>
        </w:rPr>
      </w:pPr>
      <w:r w:rsidRPr="006C0442">
        <w:rPr>
          <w:rFonts w:ascii="Arial" w:eastAsia="Times New Roman" w:hAnsi="Arial" w:cs="Arial"/>
          <w:b/>
          <w:bCs/>
          <w:snapToGrid w:val="0"/>
          <w:sz w:val="24"/>
          <w:szCs w:val="20"/>
        </w:rPr>
        <w:t>Tallahassee, FL</w:t>
      </w:r>
    </w:p>
    <w:p w:rsidR="00D67015" w:rsidRDefault="00D67015" w:rsidP="00D67015">
      <w:pPr>
        <w:widowControl w:val="0"/>
        <w:spacing w:after="0"/>
        <w:jc w:val="center"/>
        <w:rPr>
          <w:rFonts w:ascii="Arial" w:eastAsia="Times New Roman" w:hAnsi="Arial" w:cs="Arial"/>
          <w:b/>
          <w:bCs/>
          <w:snapToGrid w:val="0"/>
          <w:sz w:val="24"/>
          <w:szCs w:val="20"/>
        </w:rPr>
      </w:pPr>
    </w:p>
    <w:p w:rsidR="00D67015" w:rsidRDefault="00D67015" w:rsidP="00D67015">
      <w:pPr>
        <w:widowControl w:val="0"/>
        <w:spacing w:after="0"/>
        <w:jc w:val="center"/>
        <w:rPr>
          <w:rFonts w:ascii="Arial" w:eastAsia="Times New Roman" w:hAnsi="Arial" w:cs="Arial"/>
          <w:b/>
          <w:bCs/>
          <w:snapToGrid w:val="0"/>
          <w:sz w:val="24"/>
          <w:szCs w:val="20"/>
        </w:rPr>
      </w:pPr>
    </w:p>
    <w:p w:rsidR="00D67015" w:rsidRDefault="00D67015" w:rsidP="00D67015">
      <w:pPr>
        <w:widowControl w:val="0"/>
        <w:spacing w:after="0"/>
        <w:rPr>
          <w:rFonts w:ascii="Arial" w:eastAsia="Times New Roman" w:hAnsi="Arial" w:cs="Arial"/>
          <w:bCs/>
          <w:snapToGrid w:val="0"/>
          <w:sz w:val="24"/>
          <w:szCs w:val="20"/>
        </w:rPr>
      </w:pPr>
      <w:r w:rsidRPr="006C0442">
        <w:rPr>
          <w:rFonts w:ascii="Arial" w:eastAsia="Times New Roman" w:hAnsi="Arial" w:cs="Arial"/>
          <w:bCs/>
          <w:snapToGrid w:val="0"/>
          <w:sz w:val="24"/>
          <w:szCs w:val="20"/>
        </w:rPr>
        <w:t xml:space="preserve">Chair </w:t>
      </w:r>
      <w:r>
        <w:rPr>
          <w:rFonts w:ascii="Arial" w:eastAsia="Times New Roman" w:hAnsi="Arial" w:cs="Arial"/>
          <w:bCs/>
          <w:snapToGrid w:val="0"/>
          <w:sz w:val="24"/>
          <w:szCs w:val="20"/>
        </w:rPr>
        <w:t>Bean</w:t>
      </w:r>
      <w:r w:rsidRPr="006C0442">
        <w:rPr>
          <w:rFonts w:ascii="Arial" w:eastAsia="Times New Roman" w:hAnsi="Arial" w:cs="Arial"/>
          <w:bCs/>
          <w:snapToGrid w:val="0"/>
          <w:sz w:val="24"/>
          <w:szCs w:val="20"/>
        </w:rPr>
        <w:t xml:space="preserve"> called the meeting to order at </w:t>
      </w:r>
      <w:r>
        <w:rPr>
          <w:rFonts w:ascii="Arial" w:eastAsia="Times New Roman" w:hAnsi="Arial" w:cs="Arial"/>
          <w:bCs/>
          <w:snapToGrid w:val="0"/>
          <w:sz w:val="24"/>
          <w:szCs w:val="20"/>
        </w:rPr>
        <w:t xml:space="preserve">8:00 a.m. </w:t>
      </w:r>
    </w:p>
    <w:p w:rsidR="00D67015" w:rsidRDefault="00D67015" w:rsidP="00D67015">
      <w:pPr>
        <w:widowControl w:val="0"/>
        <w:spacing w:after="0"/>
        <w:rPr>
          <w:rFonts w:ascii="Arial" w:eastAsia="Times New Roman" w:hAnsi="Arial" w:cs="Arial"/>
          <w:bCs/>
          <w:snapToGrid w:val="0"/>
          <w:sz w:val="24"/>
          <w:szCs w:val="20"/>
        </w:rPr>
      </w:pPr>
    </w:p>
    <w:p w:rsidR="00D67015" w:rsidRDefault="006C0C09"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t xml:space="preserve">Members Present- Chair Bean, Vice Chair Fischer, Senator Gibson, Representative Byrd, Representative Daniels, Representative Fant and Representative Yarborough; Absent- Representative Davis </w:t>
      </w:r>
    </w:p>
    <w:p w:rsidR="00D67015" w:rsidRDefault="00D67015" w:rsidP="00D67015">
      <w:pPr>
        <w:widowControl w:val="0"/>
        <w:spacing w:after="0"/>
        <w:rPr>
          <w:rFonts w:ascii="Arial" w:eastAsia="Times New Roman" w:hAnsi="Arial" w:cs="Arial"/>
          <w:bCs/>
          <w:snapToGrid w:val="0"/>
          <w:sz w:val="24"/>
          <w:szCs w:val="20"/>
        </w:rPr>
      </w:pPr>
    </w:p>
    <w:p w:rsidR="00D67015" w:rsidRDefault="00DD0692"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t xml:space="preserve">The Chair </w:t>
      </w:r>
      <w:r w:rsidR="009B7C1E">
        <w:rPr>
          <w:rFonts w:ascii="Arial" w:eastAsia="Times New Roman" w:hAnsi="Arial" w:cs="Arial"/>
          <w:bCs/>
          <w:snapToGrid w:val="0"/>
          <w:sz w:val="24"/>
          <w:szCs w:val="20"/>
        </w:rPr>
        <w:t>said that this meeting was about communication and coordinating appropriations for Northeast Florida. This first topic of conversation was education funding in Northeast Florida. Janet Owen from the University of North Florida was the fi</w:t>
      </w:r>
      <w:r w:rsidR="00A660A9">
        <w:rPr>
          <w:rFonts w:ascii="Arial" w:eastAsia="Times New Roman" w:hAnsi="Arial" w:cs="Arial"/>
          <w:bCs/>
          <w:snapToGrid w:val="0"/>
          <w:sz w:val="24"/>
          <w:szCs w:val="20"/>
        </w:rPr>
        <w:t>rst speaker. Janet thanked the D</w:t>
      </w:r>
      <w:r w:rsidR="009B7C1E">
        <w:rPr>
          <w:rFonts w:ascii="Arial" w:eastAsia="Times New Roman" w:hAnsi="Arial" w:cs="Arial"/>
          <w:bCs/>
          <w:snapToGrid w:val="0"/>
          <w:sz w:val="24"/>
          <w:szCs w:val="20"/>
        </w:rPr>
        <w:t xml:space="preserve">elegation for meeting and mentioned the projects that UNF is hoping to get funded to help the university update some buildings. </w:t>
      </w:r>
    </w:p>
    <w:p w:rsidR="009B7C1E" w:rsidRDefault="009B7C1E" w:rsidP="00D67015">
      <w:pPr>
        <w:widowControl w:val="0"/>
        <w:spacing w:after="0"/>
        <w:rPr>
          <w:rFonts w:ascii="Arial" w:eastAsia="Times New Roman" w:hAnsi="Arial" w:cs="Arial"/>
          <w:bCs/>
          <w:snapToGrid w:val="0"/>
          <w:sz w:val="24"/>
          <w:szCs w:val="20"/>
        </w:rPr>
      </w:pPr>
    </w:p>
    <w:p w:rsidR="009B7C1E" w:rsidRDefault="009B7C1E"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t xml:space="preserve">Chair Bean then moved on to the topic of healthcare appropriations. The first speaker was Debbie O’Neal with the Mental Health Resource Center. Debbie spoke about the work of Mental Health Resource Center and asked for funding to open a second site to provide more services. The next speaker was, Layne Smith with the Mayo Clinic. Layne </w:t>
      </w:r>
      <w:r w:rsidR="00FC4965">
        <w:rPr>
          <w:rFonts w:ascii="Arial" w:eastAsia="Times New Roman" w:hAnsi="Arial" w:cs="Arial"/>
          <w:bCs/>
          <w:snapToGrid w:val="0"/>
          <w:sz w:val="24"/>
          <w:szCs w:val="20"/>
        </w:rPr>
        <w:t>thanked</w:t>
      </w:r>
      <w:r w:rsidR="00D83697">
        <w:rPr>
          <w:rFonts w:ascii="Arial" w:eastAsia="Times New Roman" w:hAnsi="Arial" w:cs="Arial"/>
          <w:bCs/>
          <w:snapToGrid w:val="0"/>
          <w:sz w:val="24"/>
          <w:szCs w:val="20"/>
        </w:rPr>
        <w:t xml:space="preserve"> the Delegation for previous year funding but mentioned the lack of cancer research funding in Northeast Florida. The next speaker was Dr. Vicki Waytowich from the Partnership for Child Health. Dr. Waytowich </w:t>
      </w:r>
      <w:r w:rsidR="00FC4965">
        <w:rPr>
          <w:rFonts w:ascii="Arial" w:eastAsia="Times New Roman" w:hAnsi="Arial" w:cs="Arial"/>
          <w:bCs/>
          <w:snapToGrid w:val="0"/>
          <w:sz w:val="24"/>
          <w:szCs w:val="20"/>
        </w:rPr>
        <w:t xml:space="preserve">mentioned the appropriations requests for this upcoming year and how they hope to expand access of mental healthcare to children with complex mental issues.  </w:t>
      </w:r>
    </w:p>
    <w:p w:rsidR="00D67015" w:rsidRDefault="00D67015" w:rsidP="00D67015">
      <w:pPr>
        <w:widowControl w:val="0"/>
        <w:spacing w:after="0"/>
        <w:rPr>
          <w:rFonts w:ascii="Arial" w:eastAsia="Times New Roman" w:hAnsi="Arial" w:cs="Arial"/>
          <w:bCs/>
          <w:snapToGrid w:val="0"/>
          <w:sz w:val="24"/>
          <w:szCs w:val="20"/>
        </w:rPr>
      </w:pPr>
    </w:p>
    <w:p w:rsidR="00D67015" w:rsidRDefault="00E10AB6"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t xml:space="preserve">The City of Jacksonville was represented by Mat Forrest and Mark Pinto who spoke on the city’s six appropriation requests for this Session. </w:t>
      </w:r>
      <w:r w:rsidR="00194625">
        <w:rPr>
          <w:rFonts w:ascii="Arial" w:eastAsia="Times New Roman" w:hAnsi="Arial" w:cs="Arial"/>
          <w:bCs/>
          <w:snapToGrid w:val="0"/>
          <w:sz w:val="24"/>
          <w:szCs w:val="20"/>
        </w:rPr>
        <w:t xml:space="preserve">The majority of these requests focus on water projects and public safety. </w:t>
      </w:r>
    </w:p>
    <w:p w:rsidR="00F74048" w:rsidRDefault="00F74048" w:rsidP="00D67015">
      <w:pPr>
        <w:widowControl w:val="0"/>
        <w:spacing w:after="0"/>
        <w:rPr>
          <w:rFonts w:ascii="Arial" w:eastAsia="Times New Roman" w:hAnsi="Arial" w:cs="Arial"/>
          <w:bCs/>
          <w:snapToGrid w:val="0"/>
          <w:sz w:val="24"/>
          <w:szCs w:val="20"/>
        </w:rPr>
      </w:pPr>
    </w:p>
    <w:p w:rsidR="00F74048" w:rsidRDefault="00F74048"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lastRenderedPageBreak/>
        <w:t xml:space="preserve">The Chair then spoke on funding for community colleges and the cuts that have been made for those establishments. He then spoke about funding the St John’s River and </w:t>
      </w:r>
      <w:r w:rsidR="003868D0">
        <w:rPr>
          <w:rFonts w:ascii="Arial" w:eastAsia="Times New Roman" w:hAnsi="Arial" w:cs="Arial"/>
          <w:bCs/>
          <w:snapToGrid w:val="0"/>
          <w:sz w:val="24"/>
          <w:szCs w:val="20"/>
        </w:rPr>
        <w:t>receiving</w:t>
      </w:r>
      <w:r>
        <w:rPr>
          <w:rFonts w:ascii="Arial" w:eastAsia="Times New Roman" w:hAnsi="Arial" w:cs="Arial"/>
          <w:bCs/>
          <w:snapToGrid w:val="0"/>
          <w:sz w:val="24"/>
          <w:szCs w:val="20"/>
        </w:rPr>
        <w:t xml:space="preserve"> Florida Forever dollars in Northeast Florida</w:t>
      </w:r>
      <w:r w:rsidR="005F0D8A">
        <w:rPr>
          <w:rFonts w:ascii="Arial" w:eastAsia="Times New Roman" w:hAnsi="Arial" w:cs="Arial"/>
          <w:bCs/>
          <w:snapToGrid w:val="0"/>
          <w:sz w:val="24"/>
          <w:szCs w:val="20"/>
        </w:rPr>
        <w:t xml:space="preserve"> to fund environmental projects</w:t>
      </w:r>
      <w:r>
        <w:rPr>
          <w:rFonts w:ascii="Arial" w:eastAsia="Times New Roman" w:hAnsi="Arial" w:cs="Arial"/>
          <w:bCs/>
          <w:snapToGrid w:val="0"/>
          <w:sz w:val="24"/>
          <w:szCs w:val="20"/>
        </w:rPr>
        <w:t>.</w:t>
      </w:r>
    </w:p>
    <w:p w:rsidR="00F74048" w:rsidRDefault="00F74048" w:rsidP="00D67015">
      <w:pPr>
        <w:widowControl w:val="0"/>
        <w:spacing w:after="0"/>
        <w:rPr>
          <w:rFonts w:ascii="Arial" w:eastAsia="Times New Roman" w:hAnsi="Arial" w:cs="Arial"/>
          <w:bCs/>
          <w:snapToGrid w:val="0"/>
          <w:sz w:val="24"/>
          <w:szCs w:val="20"/>
        </w:rPr>
      </w:pPr>
    </w:p>
    <w:p w:rsidR="005F0D8A" w:rsidRDefault="005F0D8A"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t xml:space="preserve">Representative Byrd then spoke on his appropriation priorities for the Session. These priorities include </w:t>
      </w:r>
      <w:r w:rsidR="00A660A9">
        <w:rPr>
          <w:rFonts w:ascii="Arial" w:eastAsia="Times New Roman" w:hAnsi="Arial" w:cs="Arial"/>
          <w:bCs/>
          <w:snapToGrid w:val="0"/>
          <w:sz w:val="24"/>
          <w:szCs w:val="20"/>
        </w:rPr>
        <w:t xml:space="preserve">funding for the Five Star Veteran’s Center, Mayport Dock revitalization, Neptune Beach projects, and the Dolores Barr Weaver program. </w:t>
      </w:r>
    </w:p>
    <w:p w:rsidR="005F0D8A" w:rsidRDefault="005F0D8A" w:rsidP="00D67015">
      <w:pPr>
        <w:widowControl w:val="0"/>
        <w:spacing w:after="0"/>
        <w:rPr>
          <w:rFonts w:ascii="Arial" w:eastAsia="Times New Roman" w:hAnsi="Arial" w:cs="Arial"/>
          <w:bCs/>
          <w:snapToGrid w:val="0"/>
          <w:sz w:val="24"/>
          <w:szCs w:val="20"/>
        </w:rPr>
      </w:pPr>
    </w:p>
    <w:p w:rsidR="00F74048" w:rsidRDefault="005F0D8A"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t>Vice Chair Fischer then</w:t>
      </w:r>
      <w:r w:rsidR="00B212F4" w:rsidRPr="00B212F4">
        <w:t xml:space="preserve"> </w:t>
      </w:r>
      <w:r w:rsidR="00B212F4" w:rsidRPr="00B212F4">
        <w:rPr>
          <w:rFonts w:ascii="Arial" w:eastAsia="Times New Roman" w:hAnsi="Arial" w:cs="Arial"/>
          <w:bCs/>
          <w:snapToGrid w:val="0"/>
          <w:sz w:val="24"/>
          <w:szCs w:val="20"/>
        </w:rPr>
        <w:t>spoke on his appropriation priorities for the Session. These priorities include funding for</w:t>
      </w:r>
      <w:r w:rsidR="00243AB2">
        <w:rPr>
          <w:rFonts w:ascii="Arial" w:eastAsia="Times New Roman" w:hAnsi="Arial" w:cs="Arial"/>
          <w:bCs/>
          <w:snapToGrid w:val="0"/>
          <w:sz w:val="24"/>
          <w:szCs w:val="20"/>
        </w:rPr>
        <w:t xml:space="preserve"> KIPP, Communities in Schools, Jewish day school security upgrades, and Operation New Hope. </w:t>
      </w:r>
      <w:r w:rsidR="00B212F4">
        <w:rPr>
          <w:rFonts w:ascii="Arial" w:eastAsia="Times New Roman" w:hAnsi="Arial" w:cs="Arial"/>
          <w:bCs/>
          <w:snapToGrid w:val="0"/>
          <w:sz w:val="24"/>
          <w:szCs w:val="20"/>
        </w:rPr>
        <w:t xml:space="preserve"> </w:t>
      </w:r>
      <w:r>
        <w:rPr>
          <w:rFonts w:ascii="Arial" w:eastAsia="Times New Roman" w:hAnsi="Arial" w:cs="Arial"/>
          <w:bCs/>
          <w:snapToGrid w:val="0"/>
          <w:sz w:val="24"/>
          <w:szCs w:val="20"/>
        </w:rPr>
        <w:t xml:space="preserve"> </w:t>
      </w:r>
      <w:r w:rsidR="00F74048">
        <w:rPr>
          <w:rFonts w:ascii="Arial" w:eastAsia="Times New Roman" w:hAnsi="Arial" w:cs="Arial"/>
          <w:bCs/>
          <w:snapToGrid w:val="0"/>
          <w:sz w:val="24"/>
          <w:szCs w:val="20"/>
        </w:rPr>
        <w:t xml:space="preserve">   </w:t>
      </w:r>
    </w:p>
    <w:p w:rsidR="00F431FC" w:rsidRDefault="00F431FC" w:rsidP="00D67015">
      <w:pPr>
        <w:widowControl w:val="0"/>
        <w:spacing w:after="0"/>
        <w:rPr>
          <w:rFonts w:ascii="Arial" w:eastAsia="Times New Roman" w:hAnsi="Arial" w:cs="Arial"/>
          <w:bCs/>
          <w:snapToGrid w:val="0"/>
          <w:sz w:val="24"/>
          <w:szCs w:val="20"/>
        </w:rPr>
      </w:pPr>
    </w:p>
    <w:p w:rsidR="00F431FC" w:rsidRDefault="00F431FC"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t xml:space="preserve">The next Delegate to speak was Representative Fant. Representative Fant spoke about the “Sanctuary City” bill and how it passed out of the House and was hoping that Chair Bean could speak to its success or failure in the Senate. </w:t>
      </w:r>
      <w:r w:rsidR="00986784">
        <w:rPr>
          <w:rFonts w:ascii="Arial" w:eastAsia="Times New Roman" w:hAnsi="Arial" w:cs="Arial"/>
          <w:bCs/>
          <w:snapToGrid w:val="0"/>
          <w:sz w:val="24"/>
          <w:szCs w:val="20"/>
        </w:rPr>
        <w:t xml:space="preserve">Chair Bean said that the bill has a challenge in the Senate and it will need to be worked on for it to pass out of the Senate committees. </w:t>
      </w:r>
    </w:p>
    <w:p w:rsidR="00D67015" w:rsidRDefault="00D67015" w:rsidP="00D67015">
      <w:pPr>
        <w:widowControl w:val="0"/>
        <w:spacing w:after="0"/>
        <w:rPr>
          <w:rFonts w:ascii="Arial" w:eastAsia="Times New Roman" w:hAnsi="Arial" w:cs="Arial"/>
          <w:bCs/>
          <w:snapToGrid w:val="0"/>
          <w:sz w:val="24"/>
          <w:szCs w:val="20"/>
        </w:rPr>
      </w:pPr>
    </w:p>
    <w:p w:rsidR="00541CA6" w:rsidRDefault="00541CA6"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t xml:space="preserve">Representative Daniels also spoke on her appropriation priorities which include: COPS grant, Shot spotter, </w:t>
      </w:r>
      <w:r w:rsidR="00B23C52">
        <w:rPr>
          <w:rFonts w:ascii="Arial" w:eastAsia="Times New Roman" w:hAnsi="Arial" w:cs="Arial"/>
          <w:bCs/>
          <w:snapToGrid w:val="0"/>
          <w:sz w:val="24"/>
          <w:szCs w:val="20"/>
        </w:rPr>
        <w:t xml:space="preserve">gun violence prevention, </w:t>
      </w:r>
      <w:r w:rsidR="003F6857">
        <w:rPr>
          <w:rFonts w:ascii="Arial" w:eastAsia="Times New Roman" w:hAnsi="Arial" w:cs="Arial"/>
          <w:bCs/>
          <w:snapToGrid w:val="0"/>
          <w:sz w:val="24"/>
          <w:szCs w:val="20"/>
        </w:rPr>
        <w:t xml:space="preserve">substance abuse prevention, </w:t>
      </w:r>
      <w:r>
        <w:rPr>
          <w:rFonts w:ascii="Arial" w:eastAsia="Times New Roman" w:hAnsi="Arial" w:cs="Arial"/>
          <w:bCs/>
          <w:snapToGrid w:val="0"/>
          <w:sz w:val="24"/>
          <w:szCs w:val="20"/>
        </w:rPr>
        <w:t>and YMCA funding.</w:t>
      </w:r>
    </w:p>
    <w:p w:rsidR="00541CA6" w:rsidRDefault="00541CA6" w:rsidP="00D67015">
      <w:pPr>
        <w:widowControl w:val="0"/>
        <w:spacing w:after="0"/>
        <w:rPr>
          <w:rFonts w:ascii="Arial" w:eastAsia="Times New Roman" w:hAnsi="Arial" w:cs="Arial"/>
          <w:bCs/>
          <w:snapToGrid w:val="0"/>
          <w:sz w:val="24"/>
          <w:szCs w:val="20"/>
        </w:rPr>
      </w:pPr>
    </w:p>
    <w:p w:rsidR="00541CA6" w:rsidRDefault="00541CA6"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t xml:space="preserve">Next, Representative Yarbrough spoke on his priorities. These priorities include </w:t>
      </w:r>
      <w:r w:rsidR="00091699">
        <w:rPr>
          <w:rFonts w:ascii="Arial" w:eastAsia="Times New Roman" w:hAnsi="Arial" w:cs="Arial"/>
          <w:bCs/>
          <w:snapToGrid w:val="0"/>
          <w:sz w:val="24"/>
          <w:szCs w:val="20"/>
        </w:rPr>
        <w:t xml:space="preserve">pedestrian safety, </w:t>
      </w:r>
      <w:r w:rsidR="001F4D38">
        <w:rPr>
          <w:rFonts w:ascii="Arial" w:eastAsia="Times New Roman" w:hAnsi="Arial" w:cs="Arial"/>
          <w:bCs/>
          <w:snapToGrid w:val="0"/>
          <w:sz w:val="24"/>
          <w:szCs w:val="20"/>
        </w:rPr>
        <w:t>FSCJ STEM center, Beaver Street Enterprise center, and UNF building upgrades.</w:t>
      </w:r>
      <w:bookmarkStart w:id="0" w:name="_GoBack"/>
      <w:bookmarkEnd w:id="0"/>
    </w:p>
    <w:p w:rsidR="00D67015" w:rsidRDefault="00D67015" w:rsidP="00D67015">
      <w:pPr>
        <w:widowControl w:val="0"/>
        <w:spacing w:after="0"/>
        <w:rPr>
          <w:rFonts w:ascii="Arial" w:eastAsia="Times New Roman" w:hAnsi="Arial" w:cs="Arial"/>
          <w:bCs/>
          <w:snapToGrid w:val="0"/>
          <w:sz w:val="24"/>
          <w:szCs w:val="20"/>
        </w:rPr>
      </w:pPr>
    </w:p>
    <w:p w:rsidR="008D44A2" w:rsidRDefault="003F6857"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t xml:space="preserve">Senator Gibson then spoke on her priorities for the Session. These priorities include funding for </w:t>
      </w:r>
      <w:r w:rsidR="000F5A85">
        <w:rPr>
          <w:rFonts w:ascii="Arial" w:eastAsia="Times New Roman" w:hAnsi="Arial" w:cs="Arial"/>
          <w:bCs/>
          <w:snapToGrid w:val="0"/>
          <w:sz w:val="24"/>
          <w:szCs w:val="20"/>
        </w:rPr>
        <w:t xml:space="preserve">AGAPE Health Clinic, family support services, Five Star Veterans Center, and Edward Water’s College. </w:t>
      </w:r>
    </w:p>
    <w:p w:rsidR="008D44A2" w:rsidRDefault="008D44A2" w:rsidP="00D67015">
      <w:pPr>
        <w:widowControl w:val="0"/>
        <w:spacing w:after="0"/>
        <w:rPr>
          <w:rFonts w:ascii="Arial" w:eastAsia="Times New Roman" w:hAnsi="Arial" w:cs="Arial"/>
          <w:bCs/>
          <w:snapToGrid w:val="0"/>
          <w:sz w:val="24"/>
          <w:szCs w:val="20"/>
        </w:rPr>
      </w:pPr>
    </w:p>
    <w:p w:rsidR="003F6857" w:rsidRDefault="008D44A2" w:rsidP="00D67015">
      <w:pPr>
        <w:widowControl w:val="0"/>
        <w:spacing w:after="0"/>
        <w:rPr>
          <w:rFonts w:ascii="Arial" w:eastAsia="Times New Roman" w:hAnsi="Arial" w:cs="Arial"/>
          <w:bCs/>
          <w:snapToGrid w:val="0"/>
          <w:sz w:val="24"/>
          <w:szCs w:val="20"/>
        </w:rPr>
      </w:pPr>
      <w:r>
        <w:rPr>
          <w:rFonts w:ascii="Arial" w:eastAsia="Times New Roman" w:hAnsi="Arial" w:cs="Arial"/>
          <w:bCs/>
          <w:snapToGrid w:val="0"/>
          <w:sz w:val="24"/>
          <w:szCs w:val="20"/>
        </w:rPr>
        <w:t>Chair Bean then mentioned that Suzanne Goss from JEA</w:t>
      </w:r>
      <w:r w:rsidR="00C06344">
        <w:rPr>
          <w:rFonts w:ascii="Arial" w:eastAsia="Times New Roman" w:hAnsi="Arial" w:cs="Arial"/>
          <w:bCs/>
          <w:snapToGrid w:val="0"/>
          <w:sz w:val="24"/>
          <w:szCs w:val="20"/>
        </w:rPr>
        <w:t>, E</w:t>
      </w:r>
      <w:r w:rsidR="00AB6444">
        <w:rPr>
          <w:rFonts w:ascii="Arial" w:eastAsia="Times New Roman" w:hAnsi="Arial" w:cs="Arial"/>
          <w:bCs/>
          <w:snapToGrid w:val="0"/>
          <w:sz w:val="24"/>
          <w:szCs w:val="20"/>
        </w:rPr>
        <w:t>ric Smith, and Michael Stewart from the JAA</w:t>
      </w:r>
      <w:r w:rsidR="00C06344">
        <w:rPr>
          <w:rFonts w:ascii="Arial" w:eastAsia="Times New Roman" w:hAnsi="Arial" w:cs="Arial"/>
          <w:bCs/>
          <w:snapToGrid w:val="0"/>
          <w:sz w:val="24"/>
          <w:szCs w:val="20"/>
        </w:rPr>
        <w:t xml:space="preserve"> were</w:t>
      </w:r>
      <w:r>
        <w:rPr>
          <w:rFonts w:ascii="Arial" w:eastAsia="Times New Roman" w:hAnsi="Arial" w:cs="Arial"/>
          <w:bCs/>
          <w:snapToGrid w:val="0"/>
          <w:sz w:val="24"/>
          <w:szCs w:val="20"/>
        </w:rPr>
        <w:t xml:space="preserve"> present</w:t>
      </w:r>
      <w:r w:rsidR="00AB6444">
        <w:rPr>
          <w:rFonts w:ascii="Arial" w:eastAsia="Times New Roman" w:hAnsi="Arial" w:cs="Arial"/>
          <w:bCs/>
          <w:snapToGrid w:val="0"/>
          <w:sz w:val="24"/>
          <w:szCs w:val="20"/>
        </w:rPr>
        <w:t xml:space="preserve">. Senator Gibson then </w:t>
      </w:r>
      <w:r w:rsidR="005412CD">
        <w:rPr>
          <w:rFonts w:ascii="Arial" w:eastAsia="Times New Roman" w:hAnsi="Arial" w:cs="Arial"/>
          <w:bCs/>
          <w:snapToGrid w:val="0"/>
          <w:sz w:val="24"/>
          <w:szCs w:val="20"/>
        </w:rPr>
        <w:t>thanked everyone for</w:t>
      </w:r>
      <w:r w:rsidR="00365B9D">
        <w:rPr>
          <w:rFonts w:ascii="Arial" w:eastAsia="Times New Roman" w:hAnsi="Arial" w:cs="Arial"/>
          <w:bCs/>
          <w:snapToGrid w:val="0"/>
          <w:sz w:val="24"/>
          <w:szCs w:val="20"/>
        </w:rPr>
        <w:t xml:space="preserve"> </w:t>
      </w:r>
      <w:r w:rsidR="00BC66F4">
        <w:rPr>
          <w:rFonts w:ascii="Arial" w:eastAsia="Times New Roman" w:hAnsi="Arial" w:cs="Arial"/>
          <w:bCs/>
          <w:snapToGrid w:val="0"/>
          <w:sz w:val="24"/>
          <w:szCs w:val="20"/>
        </w:rPr>
        <w:t>all of the</w:t>
      </w:r>
      <w:r w:rsidR="005412CD">
        <w:rPr>
          <w:rFonts w:ascii="Arial" w:eastAsia="Times New Roman" w:hAnsi="Arial" w:cs="Arial"/>
          <w:bCs/>
          <w:snapToGrid w:val="0"/>
          <w:sz w:val="24"/>
          <w:szCs w:val="20"/>
        </w:rPr>
        <w:t>ir</w:t>
      </w:r>
      <w:r w:rsidR="00BC66F4">
        <w:rPr>
          <w:rFonts w:ascii="Arial" w:eastAsia="Times New Roman" w:hAnsi="Arial" w:cs="Arial"/>
          <w:bCs/>
          <w:snapToGrid w:val="0"/>
          <w:sz w:val="24"/>
          <w:szCs w:val="20"/>
        </w:rPr>
        <w:t xml:space="preserve"> hard work after the hurricanes</w:t>
      </w:r>
      <w:r w:rsidR="00C675D1">
        <w:rPr>
          <w:rFonts w:ascii="Arial" w:eastAsia="Times New Roman" w:hAnsi="Arial" w:cs="Arial"/>
          <w:bCs/>
          <w:snapToGrid w:val="0"/>
          <w:sz w:val="24"/>
          <w:szCs w:val="20"/>
        </w:rPr>
        <w:t xml:space="preserve">. </w:t>
      </w:r>
      <w:r w:rsidR="00BC66F4">
        <w:rPr>
          <w:rFonts w:ascii="Arial" w:eastAsia="Times New Roman" w:hAnsi="Arial" w:cs="Arial"/>
          <w:bCs/>
          <w:snapToGrid w:val="0"/>
          <w:sz w:val="24"/>
          <w:szCs w:val="20"/>
        </w:rPr>
        <w:t xml:space="preserve"> </w:t>
      </w:r>
      <w:r>
        <w:rPr>
          <w:rFonts w:ascii="Arial" w:eastAsia="Times New Roman" w:hAnsi="Arial" w:cs="Arial"/>
          <w:bCs/>
          <w:snapToGrid w:val="0"/>
          <w:sz w:val="24"/>
          <w:szCs w:val="20"/>
        </w:rPr>
        <w:t xml:space="preserve"> </w:t>
      </w:r>
    </w:p>
    <w:p w:rsidR="003F6857" w:rsidRDefault="003F6857" w:rsidP="00D67015">
      <w:pPr>
        <w:widowControl w:val="0"/>
        <w:spacing w:after="0"/>
        <w:rPr>
          <w:rFonts w:ascii="Arial" w:eastAsia="Times New Roman" w:hAnsi="Arial" w:cs="Arial"/>
          <w:bCs/>
          <w:snapToGrid w:val="0"/>
          <w:sz w:val="24"/>
          <w:szCs w:val="20"/>
        </w:rPr>
      </w:pPr>
    </w:p>
    <w:p w:rsidR="00D67015" w:rsidRDefault="00D67015" w:rsidP="00D67015">
      <w:pPr>
        <w:widowControl w:val="0"/>
        <w:spacing w:after="0"/>
        <w:rPr>
          <w:rFonts w:ascii="Arial" w:eastAsia="Times New Roman" w:hAnsi="Arial" w:cs="Arial"/>
          <w:bCs/>
          <w:snapToGrid w:val="0"/>
          <w:sz w:val="24"/>
          <w:szCs w:val="20"/>
        </w:rPr>
      </w:pPr>
      <w:r w:rsidRPr="006C0442">
        <w:rPr>
          <w:rFonts w:ascii="Arial" w:eastAsia="Times New Roman" w:hAnsi="Arial" w:cs="Arial"/>
          <w:bCs/>
          <w:snapToGrid w:val="0"/>
          <w:sz w:val="24"/>
          <w:szCs w:val="20"/>
        </w:rPr>
        <w:t xml:space="preserve">There being no further business the meeting adjourned at </w:t>
      </w:r>
      <w:r>
        <w:rPr>
          <w:rFonts w:ascii="Arial" w:eastAsia="Times New Roman" w:hAnsi="Arial" w:cs="Arial"/>
          <w:bCs/>
          <w:snapToGrid w:val="0"/>
          <w:sz w:val="24"/>
          <w:szCs w:val="20"/>
        </w:rPr>
        <w:t xml:space="preserve">8:32 a.m. </w:t>
      </w:r>
    </w:p>
    <w:p w:rsidR="008A2B3A" w:rsidRPr="006C0442" w:rsidRDefault="008A2B3A" w:rsidP="00D67015">
      <w:pPr>
        <w:widowControl w:val="0"/>
        <w:spacing w:after="0"/>
        <w:rPr>
          <w:rFonts w:ascii="Arial" w:eastAsia="Times New Roman" w:hAnsi="Arial" w:cs="Arial"/>
          <w:bCs/>
          <w:snapToGrid w:val="0"/>
          <w:sz w:val="24"/>
          <w:szCs w:val="20"/>
        </w:rPr>
      </w:pPr>
    </w:p>
    <w:p w:rsidR="00D67015" w:rsidRDefault="00D67015" w:rsidP="00D67015">
      <w:pPr>
        <w:widowControl w:val="0"/>
        <w:spacing w:after="0"/>
        <w:rPr>
          <w:rFonts w:ascii="Arial" w:eastAsia="Times New Roman" w:hAnsi="Arial" w:cs="Arial"/>
          <w:bCs/>
          <w:snapToGrid w:val="0"/>
          <w:sz w:val="24"/>
          <w:szCs w:val="20"/>
        </w:rPr>
      </w:pPr>
    </w:p>
    <w:p w:rsidR="00D67015" w:rsidRPr="006C0442" w:rsidRDefault="00D67015" w:rsidP="00D67015">
      <w:pPr>
        <w:widowControl w:val="0"/>
        <w:spacing w:after="0"/>
        <w:rPr>
          <w:rFonts w:ascii="Arial" w:eastAsia="Times New Roman" w:hAnsi="Arial" w:cs="Arial"/>
          <w:b/>
          <w:bCs/>
          <w:snapToGrid w:val="0"/>
          <w:szCs w:val="20"/>
        </w:rPr>
      </w:pPr>
      <w:r w:rsidRPr="006C0442">
        <w:rPr>
          <w:rFonts w:ascii="Arial" w:eastAsia="Times New Roman" w:hAnsi="Arial" w:cs="Arial"/>
          <w:b/>
          <w:bCs/>
          <w:snapToGrid w:val="0"/>
          <w:szCs w:val="20"/>
        </w:rPr>
        <w:t>This is not a verbatim transcript but a summary of the proceedings. A recording is on file in the Delegation office and posted online on the Delegation website.</w:t>
      </w:r>
    </w:p>
    <w:p w:rsidR="00340A3B" w:rsidRDefault="00340A3B"/>
    <w:sectPr w:rsidR="00340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15"/>
    <w:rsid w:val="00091699"/>
    <w:rsid w:val="000F5A85"/>
    <w:rsid w:val="00194625"/>
    <w:rsid w:val="001F4D38"/>
    <w:rsid w:val="00243AB2"/>
    <w:rsid w:val="00340A3B"/>
    <w:rsid w:val="00365B9D"/>
    <w:rsid w:val="003868D0"/>
    <w:rsid w:val="003F6857"/>
    <w:rsid w:val="00515D59"/>
    <w:rsid w:val="005412CD"/>
    <w:rsid w:val="00541CA6"/>
    <w:rsid w:val="005F0D8A"/>
    <w:rsid w:val="0062432B"/>
    <w:rsid w:val="006C0C09"/>
    <w:rsid w:val="008A2B3A"/>
    <w:rsid w:val="008D44A2"/>
    <w:rsid w:val="00986784"/>
    <w:rsid w:val="009B7C1E"/>
    <w:rsid w:val="00A660A9"/>
    <w:rsid w:val="00AB6444"/>
    <w:rsid w:val="00B212F4"/>
    <w:rsid w:val="00B23C52"/>
    <w:rsid w:val="00B30CBC"/>
    <w:rsid w:val="00BC66F4"/>
    <w:rsid w:val="00C06344"/>
    <w:rsid w:val="00C675D1"/>
    <w:rsid w:val="00D67015"/>
    <w:rsid w:val="00D83697"/>
    <w:rsid w:val="00DD0692"/>
    <w:rsid w:val="00E10AB6"/>
    <w:rsid w:val="00E4400E"/>
    <w:rsid w:val="00EE417B"/>
    <w:rsid w:val="00F431FC"/>
    <w:rsid w:val="00F74048"/>
    <w:rsid w:val="00FC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1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1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COJAdmin</dc:creator>
  <cp:lastModifiedBy>COJAdmin</cp:lastModifiedBy>
  <cp:revision>2</cp:revision>
  <cp:lastPrinted>2018-01-18T16:02:00Z</cp:lastPrinted>
  <dcterms:created xsi:type="dcterms:W3CDTF">2018-01-18T16:12:00Z</dcterms:created>
  <dcterms:modified xsi:type="dcterms:W3CDTF">2018-01-18T16:12:00Z</dcterms:modified>
</cp:coreProperties>
</file>