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E20" w:rsidRPr="00926E20" w:rsidRDefault="00926E20" w:rsidP="00926E20">
      <w:pPr>
        <w:pStyle w:val="Default"/>
        <w:jc w:val="center"/>
        <w:rPr>
          <w:rFonts w:ascii="Times New Roman" w:hAnsi="Times New Roman" w:cs="Times New Roman"/>
          <w:b/>
          <w:sz w:val="28"/>
          <w:szCs w:val="28"/>
        </w:rPr>
      </w:pPr>
      <w:r w:rsidRPr="00926E20">
        <w:rPr>
          <w:rFonts w:ascii="Times New Roman" w:hAnsi="Times New Roman" w:cs="Times New Roman"/>
          <w:b/>
          <w:sz w:val="28"/>
          <w:szCs w:val="28"/>
        </w:rPr>
        <w:t>What to Expect When …</w:t>
      </w:r>
    </w:p>
    <w:p w:rsidR="00926E20" w:rsidRPr="00926E20" w:rsidRDefault="00926E20" w:rsidP="00926E20">
      <w:pPr>
        <w:pStyle w:val="Default"/>
        <w:jc w:val="both"/>
        <w:rPr>
          <w:rFonts w:ascii="Times New Roman" w:hAnsi="Times New Roman" w:cs="Times New Roman"/>
          <w:b/>
          <w:bCs/>
          <w:i/>
          <w:iCs/>
        </w:rPr>
      </w:pPr>
      <w:bookmarkStart w:id="0" w:name="_GoBack"/>
      <w:bookmarkEnd w:id="0"/>
    </w:p>
    <w:p w:rsidR="00605373" w:rsidRDefault="00926E20" w:rsidP="00605373">
      <w:pPr>
        <w:pStyle w:val="Default"/>
        <w:jc w:val="center"/>
        <w:rPr>
          <w:rFonts w:ascii="Times New Roman" w:hAnsi="Times New Roman" w:cs="Times New Roman"/>
          <w:b/>
          <w:bCs/>
        </w:rPr>
      </w:pPr>
      <w:r w:rsidRPr="00926E20">
        <w:rPr>
          <w:rFonts w:ascii="Times New Roman" w:hAnsi="Times New Roman" w:cs="Times New Roman"/>
          <w:b/>
          <w:bCs/>
        </w:rPr>
        <w:t xml:space="preserve">You are contacted by the Office of Inspector General (OIG) </w:t>
      </w:r>
    </w:p>
    <w:p w:rsidR="00926E20" w:rsidRPr="00926E20" w:rsidRDefault="00605373" w:rsidP="00605373">
      <w:pPr>
        <w:pStyle w:val="Default"/>
        <w:jc w:val="center"/>
        <w:rPr>
          <w:rFonts w:ascii="Times New Roman" w:hAnsi="Times New Roman" w:cs="Times New Roman"/>
          <w:b/>
          <w:bCs/>
        </w:rPr>
      </w:pPr>
      <w:r>
        <w:rPr>
          <w:rFonts w:ascii="Times New Roman" w:hAnsi="Times New Roman" w:cs="Times New Roman"/>
          <w:b/>
          <w:bCs/>
        </w:rPr>
        <w:t>Investigat</w:t>
      </w:r>
      <w:r w:rsidR="006D08FB">
        <w:rPr>
          <w:rFonts w:ascii="Times New Roman" w:hAnsi="Times New Roman" w:cs="Times New Roman"/>
          <w:b/>
          <w:bCs/>
        </w:rPr>
        <w:t>ions</w:t>
      </w:r>
      <w:r w:rsidR="00926E20" w:rsidRPr="00926E20">
        <w:rPr>
          <w:rFonts w:ascii="Times New Roman" w:hAnsi="Times New Roman" w:cs="Times New Roman"/>
          <w:b/>
          <w:bCs/>
        </w:rPr>
        <w:t xml:space="preserve"> Unit</w:t>
      </w:r>
    </w:p>
    <w:p w:rsidR="00926E20" w:rsidRPr="00926E20" w:rsidRDefault="00926E20" w:rsidP="00926E20">
      <w:pPr>
        <w:pStyle w:val="Default"/>
        <w:jc w:val="both"/>
        <w:rPr>
          <w:rFonts w:ascii="Times New Roman" w:hAnsi="Times New Roman" w:cs="Times New Roman"/>
          <w:b/>
          <w:bCs/>
        </w:rPr>
      </w:pPr>
    </w:p>
    <w:p w:rsidR="00926E20" w:rsidRPr="00926E20" w:rsidRDefault="00926E20" w:rsidP="00926E20">
      <w:pPr>
        <w:pStyle w:val="Default"/>
        <w:jc w:val="both"/>
        <w:rPr>
          <w:rFonts w:ascii="Times New Roman" w:hAnsi="Times New Roman" w:cs="Times New Roman"/>
          <w:i/>
          <w:iCs/>
        </w:rPr>
      </w:pPr>
    </w:p>
    <w:p w:rsidR="00605373" w:rsidRPr="00605373" w:rsidRDefault="00605373" w:rsidP="00C35FFF">
      <w:pPr>
        <w:pStyle w:val="Default"/>
        <w:jc w:val="both"/>
        <w:rPr>
          <w:rFonts w:ascii="Times New Roman" w:hAnsi="Times New Roman" w:cs="Times New Roman"/>
        </w:rPr>
      </w:pPr>
      <w:r w:rsidRPr="00605373">
        <w:rPr>
          <w:rFonts w:ascii="Times New Roman" w:hAnsi="Times New Roman" w:cs="Times New Roman"/>
        </w:rPr>
        <w:t xml:space="preserve">OIG Investigations, to include interviews, are conducted in accordance with the </w:t>
      </w:r>
      <w:r w:rsidRPr="00605373">
        <w:rPr>
          <w:rFonts w:ascii="Times New Roman" w:hAnsi="Times New Roman" w:cs="Times New Roman"/>
          <w:i/>
          <w:iCs/>
        </w:rPr>
        <w:t xml:space="preserve">Association of Inspectors General Green Book Standards </w:t>
      </w:r>
      <w:r w:rsidRPr="00605373">
        <w:rPr>
          <w:rFonts w:ascii="Times New Roman" w:hAnsi="Times New Roman" w:cs="Times New Roman"/>
        </w:rPr>
        <w:t xml:space="preserve">and the </w:t>
      </w:r>
      <w:r w:rsidRPr="00605373">
        <w:rPr>
          <w:rFonts w:ascii="Times New Roman" w:hAnsi="Times New Roman" w:cs="Times New Roman"/>
          <w:i/>
          <w:iCs/>
        </w:rPr>
        <w:t>Commission for Florida Law Enforcement Accreditation Standards</w:t>
      </w:r>
      <w:r w:rsidRPr="00605373">
        <w:rPr>
          <w:rFonts w:ascii="Times New Roman" w:hAnsi="Times New Roman" w:cs="Times New Roman"/>
        </w:rPr>
        <w:t xml:space="preserve">. </w:t>
      </w:r>
    </w:p>
    <w:p w:rsidR="00605373" w:rsidRPr="00605373" w:rsidRDefault="00605373" w:rsidP="00C35FFF">
      <w:pPr>
        <w:pStyle w:val="Default"/>
        <w:jc w:val="both"/>
        <w:rPr>
          <w:rFonts w:ascii="Times New Roman" w:hAnsi="Times New Roman" w:cs="Times New Roman"/>
          <w:b/>
          <w:bCs/>
        </w:rPr>
      </w:pPr>
    </w:p>
    <w:p w:rsidR="00605373" w:rsidRPr="00605373" w:rsidRDefault="00605373" w:rsidP="00C35FFF">
      <w:pPr>
        <w:pStyle w:val="Default"/>
        <w:jc w:val="both"/>
        <w:rPr>
          <w:rFonts w:ascii="Times New Roman" w:hAnsi="Times New Roman" w:cs="Times New Roman"/>
          <w:i/>
        </w:rPr>
      </w:pPr>
      <w:r w:rsidRPr="00605373">
        <w:rPr>
          <w:rFonts w:ascii="Times New Roman" w:hAnsi="Times New Roman" w:cs="Times New Roman"/>
          <w:b/>
          <w:bCs/>
          <w:i/>
        </w:rPr>
        <w:t>Before the Interview</w:t>
      </w:r>
      <w:r w:rsidR="003B6546">
        <w:rPr>
          <w:rFonts w:ascii="Times New Roman" w:hAnsi="Times New Roman" w:cs="Times New Roman"/>
          <w:b/>
          <w:bCs/>
          <w:i/>
        </w:rPr>
        <w:t>:</w:t>
      </w:r>
      <w:r w:rsidRPr="00605373">
        <w:rPr>
          <w:rFonts w:ascii="Times New Roman" w:hAnsi="Times New Roman" w:cs="Times New Roman"/>
          <w:b/>
          <w:bCs/>
          <w:i/>
        </w:rPr>
        <w:t xml:space="preserve"> </w:t>
      </w:r>
    </w:p>
    <w:p w:rsidR="00605373" w:rsidRPr="00605373" w:rsidRDefault="00605373" w:rsidP="00C35FFF">
      <w:pPr>
        <w:pStyle w:val="Default"/>
        <w:numPr>
          <w:ilvl w:val="0"/>
          <w:numId w:val="3"/>
        </w:numPr>
        <w:jc w:val="both"/>
        <w:rPr>
          <w:rFonts w:ascii="Times New Roman" w:hAnsi="Times New Roman" w:cs="Times New Roman"/>
        </w:rPr>
      </w:pPr>
      <w:r w:rsidRPr="00605373">
        <w:rPr>
          <w:rFonts w:ascii="Times New Roman" w:hAnsi="Times New Roman" w:cs="Times New Roman"/>
        </w:rPr>
        <w:t>When you are</w:t>
      </w:r>
      <w:r>
        <w:rPr>
          <w:rFonts w:ascii="Times New Roman" w:hAnsi="Times New Roman" w:cs="Times New Roman"/>
        </w:rPr>
        <w:t xml:space="preserve"> </w:t>
      </w:r>
      <w:r w:rsidRPr="00605373">
        <w:rPr>
          <w:rFonts w:ascii="Times New Roman" w:hAnsi="Times New Roman" w:cs="Times New Roman"/>
        </w:rPr>
        <w:t xml:space="preserve">contacted for an interview, you will be notified that the OIG is conducting an investigation and you have been identified as a witness or a subject. </w:t>
      </w:r>
    </w:p>
    <w:p w:rsidR="00605373" w:rsidRPr="00605373" w:rsidRDefault="00605373" w:rsidP="00C35FFF">
      <w:pPr>
        <w:pStyle w:val="Default"/>
        <w:numPr>
          <w:ilvl w:val="0"/>
          <w:numId w:val="3"/>
        </w:numPr>
        <w:jc w:val="both"/>
        <w:rPr>
          <w:rFonts w:ascii="Times New Roman" w:hAnsi="Times New Roman" w:cs="Times New Roman"/>
        </w:rPr>
      </w:pPr>
      <w:r w:rsidRPr="00605373">
        <w:rPr>
          <w:rFonts w:ascii="Times New Roman" w:hAnsi="Times New Roman" w:cs="Times New Roman"/>
        </w:rPr>
        <w:t xml:space="preserve"> In order to protect the integrity of the investigation, the OIG</w:t>
      </w:r>
      <w:r>
        <w:rPr>
          <w:rFonts w:ascii="Times New Roman" w:hAnsi="Times New Roman" w:cs="Times New Roman"/>
        </w:rPr>
        <w:t xml:space="preserve"> </w:t>
      </w:r>
      <w:r w:rsidRPr="00605373">
        <w:rPr>
          <w:rFonts w:ascii="Times New Roman" w:hAnsi="Times New Roman" w:cs="Times New Roman"/>
        </w:rPr>
        <w:t>will not</w:t>
      </w:r>
      <w:r>
        <w:rPr>
          <w:rFonts w:ascii="Times New Roman" w:hAnsi="Times New Roman" w:cs="Times New Roman"/>
        </w:rPr>
        <w:t xml:space="preserve"> </w:t>
      </w:r>
      <w:r w:rsidRPr="00605373">
        <w:rPr>
          <w:rFonts w:ascii="Times New Roman" w:hAnsi="Times New Roman" w:cs="Times New Roman"/>
        </w:rPr>
        <w:t xml:space="preserve">advise you of the nature of the investigation until your actual interview, unless a collective bargaining agreement </w:t>
      </w:r>
      <w:r w:rsidR="003B6546" w:rsidRPr="00605373">
        <w:rPr>
          <w:rFonts w:ascii="Times New Roman" w:hAnsi="Times New Roman" w:cs="Times New Roman"/>
        </w:rPr>
        <w:t>requires</w:t>
      </w:r>
      <w:r w:rsidRPr="00605373">
        <w:rPr>
          <w:rFonts w:ascii="Times New Roman" w:hAnsi="Times New Roman" w:cs="Times New Roman"/>
        </w:rPr>
        <w:t xml:space="preserve"> otherwise. </w:t>
      </w:r>
    </w:p>
    <w:p w:rsidR="00605373" w:rsidRPr="00605373" w:rsidRDefault="00605373" w:rsidP="00C35FFF">
      <w:pPr>
        <w:pStyle w:val="Default"/>
        <w:numPr>
          <w:ilvl w:val="0"/>
          <w:numId w:val="3"/>
        </w:numPr>
        <w:jc w:val="both"/>
        <w:rPr>
          <w:rFonts w:ascii="Times New Roman" w:hAnsi="Times New Roman" w:cs="Times New Roman"/>
        </w:rPr>
      </w:pPr>
      <w:r w:rsidRPr="00605373">
        <w:rPr>
          <w:rFonts w:ascii="Times New Roman" w:hAnsi="Times New Roman" w:cs="Times New Roman"/>
        </w:rPr>
        <w:t>The OIG</w:t>
      </w:r>
      <w:r w:rsidR="003B6546">
        <w:rPr>
          <w:rFonts w:ascii="Times New Roman" w:hAnsi="Times New Roman" w:cs="Times New Roman"/>
        </w:rPr>
        <w:t xml:space="preserve"> </w:t>
      </w:r>
      <w:r w:rsidRPr="00605373">
        <w:rPr>
          <w:rFonts w:ascii="Times New Roman" w:hAnsi="Times New Roman" w:cs="Times New Roman"/>
        </w:rPr>
        <w:t xml:space="preserve">will make reasonable accommodations in scheduling your interview so as to provide the least amount of disruption to your work schedule. </w:t>
      </w:r>
    </w:p>
    <w:p w:rsidR="00605373" w:rsidRPr="00605373" w:rsidRDefault="00605373" w:rsidP="00C35FFF">
      <w:pPr>
        <w:pStyle w:val="Default"/>
        <w:numPr>
          <w:ilvl w:val="0"/>
          <w:numId w:val="3"/>
        </w:numPr>
        <w:jc w:val="both"/>
        <w:rPr>
          <w:rFonts w:ascii="Times New Roman" w:hAnsi="Times New Roman" w:cs="Times New Roman"/>
        </w:rPr>
      </w:pPr>
      <w:r w:rsidRPr="00605373">
        <w:rPr>
          <w:rFonts w:ascii="Times New Roman" w:hAnsi="Times New Roman" w:cs="Times New Roman"/>
        </w:rPr>
        <w:t>The OIG</w:t>
      </w:r>
      <w:r w:rsidR="003B6546">
        <w:rPr>
          <w:rFonts w:ascii="Times New Roman" w:hAnsi="Times New Roman" w:cs="Times New Roman"/>
        </w:rPr>
        <w:t xml:space="preserve"> </w:t>
      </w:r>
      <w:r w:rsidRPr="00605373">
        <w:rPr>
          <w:rFonts w:ascii="Times New Roman" w:hAnsi="Times New Roman" w:cs="Times New Roman"/>
        </w:rPr>
        <w:t>may or may not contact your manager and/or others in your supervisory chain</w:t>
      </w:r>
      <w:r w:rsidR="003B6546">
        <w:rPr>
          <w:rFonts w:ascii="Times New Roman" w:hAnsi="Times New Roman" w:cs="Times New Roman"/>
        </w:rPr>
        <w:t xml:space="preserve"> </w:t>
      </w:r>
      <w:r w:rsidRPr="00605373">
        <w:rPr>
          <w:rFonts w:ascii="Times New Roman" w:hAnsi="Times New Roman" w:cs="Times New Roman"/>
        </w:rPr>
        <w:t xml:space="preserve">in order to assist in scheduling your interview. </w:t>
      </w:r>
    </w:p>
    <w:p w:rsidR="00605373" w:rsidRPr="00605373" w:rsidRDefault="00605373" w:rsidP="00C35FFF">
      <w:pPr>
        <w:pStyle w:val="Default"/>
        <w:jc w:val="both"/>
        <w:rPr>
          <w:rFonts w:ascii="Times New Roman" w:hAnsi="Times New Roman" w:cs="Times New Roman"/>
        </w:rPr>
      </w:pPr>
    </w:p>
    <w:p w:rsidR="00605373" w:rsidRPr="003B6546" w:rsidRDefault="003B6546" w:rsidP="00C35FFF">
      <w:pPr>
        <w:pStyle w:val="Default"/>
        <w:jc w:val="both"/>
        <w:rPr>
          <w:rFonts w:ascii="Times New Roman" w:hAnsi="Times New Roman" w:cs="Times New Roman"/>
          <w:i/>
        </w:rPr>
      </w:pPr>
      <w:r w:rsidRPr="003B6546">
        <w:rPr>
          <w:rFonts w:ascii="Times New Roman" w:hAnsi="Times New Roman" w:cs="Times New Roman"/>
          <w:b/>
          <w:bCs/>
          <w:i/>
        </w:rPr>
        <w:t>During the Interview:</w:t>
      </w:r>
    </w:p>
    <w:p w:rsidR="00605373" w:rsidRPr="00605373" w:rsidRDefault="00605373" w:rsidP="00C35FFF">
      <w:pPr>
        <w:pStyle w:val="Default"/>
        <w:numPr>
          <w:ilvl w:val="0"/>
          <w:numId w:val="4"/>
        </w:numPr>
        <w:jc w:val="both"/>
        <w:rPr>
          <w:rFonts w:ascii="Times New Roman" w:hAnsi="Times New Roman" w:cs="Times New Roman"/>
        </w:rPr>
      </w:pPr>
      <w:r w:rsidRPr="00605373">
        <w:rPr>
          <w:rFonts w:ascii="Times New Roman" w:hAnsi="Times New Roman" w:cs="Times New Roman"/>
        </w:rPr>
        <w:t xml:space="preserve">You will be expected to provide a form of legal identification (driver’s license, State ID card or US Passport). </w:t>
      </w:r>
    </w:p>
    <w:p w:rsidR="00605373" w:rsidRPr="00605373" w:rsidRDefault="00605373" w:rsidP="00C35FFF">
      <w:pPr>
        <w:pStyle w:val="Default"/>
        <w:numPr>
          <w:ilvl w:val="0"/>
          <w:numId w:val="4"/>
        </w:numPr>
        <w:jc w:val="both"/>
        <w:rPr>
          <w:rFonts w:ascii="Times New Roman" w:hAnsi="Times New Roman" w:cs="Times New Roman"/>
        </w:rPr>
      </w:pPr>
      <w:r w:rsidRPr="00605373">
        <w:rPr>
          <w:rFonts w:ascii="Times New Roman" w:hAnsi="Times New Roman" w:cs="Times New Roman"/>
        </w:rPr>
        <w:t xml:space="preserve">You will also be asked to confirm your demographic information (date of birth, home address, etc.). </w:t>
      </w:r>
    </w:p>
    <w:p w:rsidR="00605373" w:rsidRPr="00605373" w:rsidRDefault="00605373" w:rsidP="00C35FFF">
      <w:pPr>
        <w:pStyle w:val="Default"/>
        <w:numPr>
          <w:ilvl w:val="0"/>
          <w:numId w:val="4"/>
        </w:numPr>
        <w:jc w:val="both"/>
        <w:rPr>
          <w:rFonts w:ascii="Times New Roman" w:hAnsi="Times New Roman" w:cs="Times New Roman"/>
        </w:rPr>
      </w:pPr>
      <w:r w:rsidRPr="00605373">
        <w:rPr>
          <w:rFonts w:ascii="Times New Roman" w:hAnsi="Times New Roman" w:cs="Times New Roman"/>
        </w:rPr>
        <w:t xml:space="preserve">All interviews will be conducted under oath and recorded. </w:t>
      </w:r>
    </w:p>
    <w:p w:rsidR="00605373" w:rsidRPr="00605373" w:rsidRDefault="00605373" w:rsidP="00C35FFF">
      <w:pPr>
        <w:pStyle w:val="Default"/>
        <w:numPr>
          <w:ilvl w:val="0"/>
          <w:numId w:val="4"/>
        </w:numPr>
        <w:jc w:val="both"/>
        <w:rPr>
          <w:rFonts w:ascii="Times New Roman" w:hAnsi="Times New Roman" w:cs="Times New Roman"/>
        </w:rPr>
      </w:pPr>
      <w:r w:rsidRPr="00605373">
        <w:rPr>
          <w:rFonts w:ascii="Times New Roman" w:hAnsi="Times New Roman" w:cs="Times New Roman"/>
        </w:rPr>
        <w:t xml:space="preserve">All interviewees will be re-advised as to whether they have been identified as a witness or subject of the investigation. </w:t>
      </w:r>
    </w:p>
    <w:p w:rsidR="00605373" w:rsidRPr="00605373" w:rsidRDefault="00605373" w:rsidP="00C35FFF">
      <w:pPr>
        <w:pStyle w:val="Default"/>
        <w:numPr>
          <w:ilvl w:val="0"/>
          <w:numId w:val="4"/>
        </w:numPr>
        <w:jc w:val="both"/>
        <w:rPr>
          <w:rFonts w:ascii="Times New Roman" w:hAnsi="Times New Roman" w:cs="Times New Roman"/>
        </w:rPr>
      </w:pPr>
      <w:r w:rsidRPr="00605373">
        <w:rPr>
          <w:rFonts w:ascii="Times New Roman" w:hAnsi="Times New Roman" w:cs="Times New Roman"/>
        </w:rPr>
        <w:t xml:space="preserve">All interviewees will be advised of the pertinent allegation(s) for which they are a witness or subject. </w:t>
      </w:r>
    </w:p>
    <w:p w:rsidR="00605373" w:rsidRPr="00605373" w:rsidRDefault="0019469D" w:rsidP="00C35FFF">
      <w:pPr>
        <w:pStyle w:val="Default"/>
        <w:numPr>
          <w:ilvl w:val="0"/>
          <w:numId w:val="4"/>
        </w:numPr>
        <w:jc w:val="both"/>
        <w:rPr>
          <w:rFonts w:ascii="Times New Roman" w:hAnsi="Times New Roman" w:cs="Times New Roman"/>
        </w:rPr>
      </w:pPr>
      <w:r>
        <w:rPr>
          <w:rFonts w:ascii="Times New Roman" w:hAnsi="Times New Roman" w:cs="Times New Roman"/>
        </w:rPr>
        <w:t>I</w:t>
      </w:r>
      <w:r w:rsidR="00605373" w:rsidRPr="00605373">
        <w:rPr>
          <w:rFonts w:ascii="Times New Roman" w:hAnsi="Times New Roman" w:cs="Times New Roman"/>
        </w:rPr>
        <w:t xml:space="preserve">nterviewees </w:t>
      </w:r>
      <w:r>
        <w:rPr>
          <w:rFonts w:ascii="Times New Roman" w:hAnsi="Times New Roman" w:cs="Times New Roman"/>
        </w:rPr>
        <w:t>have the opportunity</w:t>
      </w:r>
      <w:r w:rsidR="00605373" w:rsidRPr="00605373">
        <w:rPr>
          <w:rFonts w:ascii="Times New Roman" w:hAnsi="Times New Roman" w:cs="Times New Roman"/>
        </w:rPr>
        <w:t xml:space="preserve"> to provide a voluntary, handwritten, sworn statement. </w:t>
      </w:r>
    </w:p>
    <w:p w:rsidR="00605373" w:rsidRPr="00605373" w:rsidRDefault="00605373" w:rsidP="00C35FFF">
      <w:pPr>
        <w:pStyle w:val="Default"/>
        <w:numPr>
          <w:ilvl w:val="0"/>
          <w:numId w:val="4"/>
        </w:numPr>
        <w:jc w:val="both"/>
        <w:rPr>
          <w:rFonts w:ascii="Times New Roman" w:hAnsi="Times New Roman" w:cs="Times New Roman"/>
        </w:rPr>
      </w:pPr>
      <w:r w:rsidRPr="00605373">
        <w:rPr>
          <w:rFonts w:ascii="Times New Roman" w:hAnsi="Times New Roman" w:cs="Times New Roman"/>
        </w:rPr>
        <w:t xml:space="preserve">If you are subject to a collective bargaining agreement, the OIG will conduct the interview in accordance with the agreement. </w:t>
      </w:r>
    </w:p>
    <w:p w:rsidR="00605373" w:rsidRPr="00605373" w:rsidRDefault="00605373" w:rsidP="00C35FFF">
      <w:pPr>
        <w:pStyle w:val="Default"/>
        <w:numPr>
          <w:ilvl w:val="0"/>
          <w:numId w:val="4"/>
        </w:numPr>
        <w:jc w:val="both"/>
        <w:rPr>
          <w:rFonts w:ascii="Times New Roman" w:hAnsi="Times New Roman" w:cs="Times New Roman"/>
        </w:rPr>
      </w:pPr>
      <w:r w:rsidRPr="00605373">
        <w:rPr>
          <w:rFonts w:ascii="Times New Roman" w:hAnsi="Times New Roman" w:cs="Times New Roman"/>
        </w:rPr>
        <w:t xml:space="preserve">You, as the interviewee, have the sole right to determine whether or not you wish to have your Union Representative or personal Legal Representative present during the interview. No other persons will be permitted. </w:t>
      </w:r>
    </w:p>
    <w:p w:rsidR="00605373" w:rsidRPr="00605373" w:rsidRDefault="00605373" w:rsidP="00C35FFF">
      <w:pPr>
        <w:pStyle w:val="Default"/>
        <w:numPr>
          <w:ilvl w:val="0"/>
          <w:numId w:val="4"/>
        </w:numPr>
        <w:jc w:val="both"/>
        <w:rPr>
          <w:rFonts w:ascii="Times New Roman" w:hAnsi="Times New Roman" w:cs="Times New Roman"/>
        </w:rPr>
      </w:pPr>
      <w:r w:rsidRPr="00605373">
        <w:rPr>
          <w:rFonts w:ascii="Times New Roman" w:hAnsi="Times New Roman" w:cs="Times New Roman"/>
        </w:rPr>
        <w:t xml:space="preserve">If you choose to have your Union Representative or personal Legal Representative present during your interview, you and/or your representative should understand that their </w:t>
      </w:r>
      <w:r w:rsidRPr="00605373">
        <w:rPr>
          <w:rFonts w:ascii="Times New Roman" w:hAnsi="Times New Roman" w:cs="Times New Roman"/>
        </w:rPr>
        <w:lastRenderedPageBreak/>
        <w:t xml:space="preserve">role is to </w:t>
      </w:r>
      <w:r w:rsidRPr="00605373">
        <w:rPr>
          <w:rFonts w:ascii="Times New Roman" w:hAnsi="Times New Roman" w:cs="Times New Roman"/>
          <w:b/>
          <w:bCs/>
        </w:rPr>
        <w:t>observe</w:t>
      </w:r>
      <w:r w:rsidRPr="00605373">
        <w:rPr>
          <w:rFonts w:ascii="Times New Roman" w:hAnsi="Times New Roman" w:cs="Times New Roman"/>
        </w:rPr>
        <w:t xml:space="preserve">, rather than participate during the interview, but that your representative is authorized to advise or assist you. </w:t>
      </w:r>
    </w:p>
    <w:p w:rsidR="00605373" w:rsidRPr="00605373" w:rsidRDefault="00605373" w:rsidP="00C35FFF">
      <w:pPr>
        <w:pStyle w:val="Default"/>
        <w:numPr>
          <w:ilvl w:val="0"/>
          <w:numId w:val="4"/>
        </w:numPr>
        <w:jc w:val="both"/>
        <w:rPr>
          <w:rFonts w:ascii="Times New Roman" w:hAnsi="Times New Roman" w:cs="Times New Roman"/>
        </w:rPr>
      </w:pPr>
      <w:r w:rsidRPr="00605373">
        <w:rPr>
          <w:rFonts w:ascii="Times New Roman" w:hAnsi="Times New Roman" w:cs="Times New Roman"/>
        </w:rPr>
        <w:t xml:space="preserve">If you are the subject of a criminal allegation, your </w:t>
      </w:r>
      <w:proofErr w:type="spellStart"/>
      <w:r w:rsidRPr="00605373">
        <w:rPr>
          <w:rFonts w:ascii="Times New Roman" w:hAnsi="Times New Roman" w:cs="Times New Roman"/>
          <w:i/>
          <w:iCs/>
        </w:rPr>
        <w:t>Garrity</w:t>
      </w:r>
      <w:proofErr w:type="spellEnd"/>
      <w:r w:rsidRPr="00605373">
        <w:rPr>
          <w:rFonts w:ascii="Times New Roman" w:hAnsi="Times New Roman" w:cs="Times New Roman"/>
          <w:i/>
          <w:iCs/>
        </w:rPr>
        <w:t xml:space="preserve"> Rights </w:t>
      </w:r>
      <w:r w:rsidRPr="00605373">
        <w:rPr>
          <w:rFonts w:ascii="Times New Roman" w:hAnsi="Times New Roman" w:cs="Times New Roman"/>
        </w:rPr>
        <w:t>will be explained to you prior to questioning, and you will be afforded the opportunity to waive such rights or immediately end the interview (</w:t>
      </w:r>
      <w:proofErr w:type="spellStart"/>
      <w:r w:rsidRPr="00605373">
        <w:rPr>
          <w:rFonts w:ascii="Times New Roman" w:hAnsi="Times New Roman" w:cs="Times New Roman"/>
          <w:i/>
          <w:iCs/>
        </w:rPr>
        <w:t>Garrity</w:t>
      </w:r>
      <w:proofErr w:type="spellEnd"/>
      <w:r w:rsidRPr="00605373">
        <w:rPr>
          <w:rFonts w:ascii="Times New Roman" w:hAnsi="Times New Roman" w:cs="Times New Roman"/>
          <w:i/>
          <w:iCs/>
        </w:rPr>
        <w:t xml:space="preserve"> v. New Jersey, 1967</w:t>
      </w:r>
      <w:r w:rsidRPr="00605373">
        <w:rPr>
          <w:rFonts w:ascii="Times New Roman" w:hAnsi="Times New Roman" w:cs="Times New Roman"/>
        </w:rPr>
        <w:t>).</w:t>
      </w:r>
    </w:p>
    <w:p w:rsidR="00605373" w:rsidRPr="00605373" w:rsidRDefault="00605373" w:rsidP="00C35FFF">
      <w:pPr>
        <w:pStyle w:val="Default"/>
        <w:jc w:val="both"/>
        <w:rPr>
          <w:rFonts w:ascii="Times New Roman" w:hAnsi="Times New Roman" w:cs="Times New Roman"/>
          <w:i/>
          <w:iCs/>
        </w:rPr>
      </w:pPr>
    </w:p>
    <w:p w:rsidR="00605373" w:rsidRPr="00605373" w:rsidRDefault="00605373" w:rsidP="00C35FFF">
      <w:pPr>
        <w:widowControl w:val="0"/>
        <w:tabs>
          <w:tab w:val="left" w:pos="0"/>
          <w:tab w:val="left" w:pos="720"/>
          <w:tab w:val="left" w:pos="1440"/>
          <w:tab w:val="left" w:pos="2160"/>
          <w:tab w:val="left" w:pos="2880"/>
          <w:tab w:val="left" w:pos="3600"/>
          <w:tab w:val="left" w:pos="4320"/>
          <w:tab w:val="left" w:pos="5040"/>
          <w:tab w:val="left" w:pos="5760"/>
          <w:tab w:val="left" w:pos="6480"/>
        </w:tabs>
        <w:spacing w:line="240" w:lineRule="auto"/>
        <w:jc w:val="both"/>
        <w:rPr>
          <w:rFonts w:ascii="Times New Roman" w:eastAsia="Times New Roman" w:hAnsi="Times New Roman" w:cs="Times New Roman"/>
          <w:b/>
          <w:sz w:val="24"/>
          <w:szCs w:val="24"/>
          <w:lang w:eastAsia="zh-CN"/>
        </w:rPr>
      </w:pPr>
      <w:r w:rsidRPr="00605373">
        <w:rPr>
          <w:rFonts w:ascii="Times New Roman" w:hAnsi="Times New Roman" w:cs="Times New Roman"/>
          <w:sz w:val="24"/>
          <w:szCs w:val="24"/>
        </w:rPr>
        <w:t>Any action or attempted action to impede, interfere or obstruct an investigation may be a viol</w:t>
      </w:r>
      <w:r w:rsidR="0019469D">
        <w:rPr>
          <w:rFonts w:ascii="Times New Roman" w:hAnsi="Times New Roman" w:cs="Times New Roman"/>
          <w:sz w:val="24"/>
          <w:szCs w:val="24"/>
        </w:rPr>
        <w:t xml:space="preserve">ation of Section 602.309, </w:t>
      </w:r>
      <w:r w:rsidRPr="0019469D">
        <w:rPr>
          <w:rFonts w:ascii="Times New Roman" w:hAnsi="Times New Roman" w:cs="Times New Roman"/>
          <w:i/>
          <w:sz w:val="24"/>
          <w:szCs w:val="24"/>
        </w:rPr>
        <w:t>Ordinance Code</w:t>
      </w:r>
      <w:r w:rsidRPr="00605373">
        <w:rPr>
          <w:rFonts w:ascii="Times New Roman" w:eastAsia="Times New Roman" w:hAnsi="Times New Roman" w:cs="Times New Roman"/>
          <w:b/>
          <w:sz w:val="24"/>
          <w:szCs w:val="24"/>
          <w:lang w:eastAsia="zh-CN"/>
        </w:rPr>
        <w:t>.</w:t>
      </w:r>
    </w:p>
    <w:p w:rsidR="00605373" w:rsidRPr="00605373" w:rsidRDefault="00605373" w:rsidP="00C35FFF">
      <w:pPr>
        <w:pStyle w:val="Default"/>
        <w:jc w:val="both"/>
        <w:rPr>
          <w:rFonts w:ascii="Times New Roman" w:hAnsi="Times New Roman" w:cs="Times New Roman"/>
          <w:b/>
          <w:bCs/>
        </w:rPr>
      </w:pPr>
    </w:p>
    <w:p w:rsidR="00605373" w:rsidRPr="003B6546" w:rsidRDefault="00605373" w:rsidP="00C35FFF">
      <w:pPr>
        <w:pStyle w:val="Default"/>
        <w:jc w:val="both"/>
        <w:rPr>
          <w:rFonts w:ascii="Times New Roman" w:hAnsi="Times New Roman" w:cs="Times New Roman"/>
          <w:i/>
        </w:rPr>
      </w:pPr>
      <w:r w:rsidRPr="003B6546">
        <w:rPr>
          <w:rFonts w:ascii="Times New Roman" w:hAnsi="Times New Roman" w:cs="Times New Roman"/>
          <w:b/>
          <w:bCs/>
          <w:i/>
        </w:rPr>
        <w:t>After the Interview</w:t>
      </w:r>
      <w:r w:rsidR="003B6546" w:rsidRPr="003B6546">
        <w:rPr>
          <w:rFonts w:ascii="Times New Roman" w:hAnsi="Times New Roman" w:cs="Times New Roman"/>
          <w:b/>
          <w:bCs/>
          <w:i/>
        </w:rPr>
        <w:t>:</w:t>
      </w:r>
      <w:r w:rsidRPr="003B6546">
        <w:rPr>
          <w:rFonts w:ascii="Times New Roman" w:hAnsi="Times New Roman" w:cs="Times New Roman"/>
          <w:b/>
          <w:bCs/>
          <w:i/>
        </w:rPr>
        <w:t xml:space="preserve"> </w:t>
      </w:r>
    </w:p>
    <w:p w:rsidR="00605373" w:rsidRPr="00605373" w:rsidRDefault="00605373" w:rsidP="00C35FFF">
      <w:pPr>
        <w:pStyle w:val="Default"/>
        <w:numPr>
          <w:ilvl w:val="0"/>
          <w:numId w:val="5"/>
        </w:numPr>
        <w:jc w:val="both"/>
        <w:rPr>
          <w:rFonts w:ascii="Times New Roman" w:hAnsi="Times New Roman" w:cs="Times New Roman"/>
        </w:rPr>
      </w:pPr>
      <w:r w:rsidRPr="00605373">
        <w:rPr>
          <w:rFonts w:ascii="Times New Roman" w:hAnsi="Times New Roman" w:cs="Times New Roman"/>
        </w:rPr>
        <w:t xml:space="preserve">In order to preserve the integrity of the investigation, you will be advised to </w:t>
      </w:r>
      <w:r w:rsidRPr="0019469D">
        <w:rPr>
          <w:rFonts w:ascii="Times New Roman" w:hAnsi="Times New Roman" w:cs="Times New Roman"/>
          <w:b/>
        </w:rPr>
        <w:t>not</w:t>
      </w:r>
      <w:r w:rsidRPr="00605373">
        <w:rPr>
          <w:rFonts w:ascii="Times New Roman" w:hAnsi="Times New Roman" w:cs="Times New Roman"/>
        </w:rPr>
        <w:t xml:space="preserve"> discuss the interview, as well as the nature of the investigation, with any other persons. </w:t>
      </w:r>
    </w:p>
    <w:p w:rsidR="00605373" w:rsidRPr="00605373" w:rsidRDefault="00605373" w:rsidP="00C35FFF">
      <w:pPr>
        <w:pStyle w:val="Default"/>
        <w:numPr>
          <w:ilvl w:val="0"/>
          <w:numId w:val="5"/>
        </w:numPr>
        <w:jc w:val="both"/>
        <w:rPr>
          <w:rFonts w:ascii="Times New Roman" w:hAnsi="Times New Roman" w:cs="Times New Roman"/>
        </w:rPr>
      </w:pPr>
      <w:r w:rsidRPr="00605373">
        <w:rPr>
          <w:rFonts w:ascii="Times New Roman" w:hAnsi="Times New Roman" w:cs="Times New Roman"/>
        </w:rPr>
        <w:t xml:space="preserve">All interviewees will be afforded the opportunity to provide a voluntary, handwritten, sworn statement. </w:t>
      </w:r>
    </w:p>
    <w:p w:rsidR="00605373" w:rsidRPr="00605373" w:rsidRDefault="00605373" w:rsidP="00C35FFF">
      <w:pPr>
        <w:pStyle w:val="Default"/>
        <w:numPr>
          <w:ilvl w:val="0"/>
          <w:numId w:val="5"/>
        </w:numPr>
        <w:jc w:val="both"/>
        <w:rPr>
          <w:rFonts w:ascii="Times New Roman" w:hAnsi="Times New Roman" w:cs="Times New Roman"/>
        </w:rPr>
      </w:pPr>
      <w:r w:rsidRPr="00605373">
        <w:rPr>
          <w:rFonts w:ascii="Times New Roman" w:hAnsi="Times New Roman" w:cs="Times New Roman"/>
        </w:rPr>
        <w:t>You have the right to request a copy of your recorded inte</w:t>
      </w:r>
      <w:r w:rsidR="000573D9">
        <w:rPr>
          <w:rFonts w:ascii="Times New Roman" w:hAnsi="Times New Roman" w:cs="Times New Roman"/>
        </w:rPr>
        <w:t>rview, or any other documents. I</w:t>
      </w:r>
      <w:r w:rsidRPr="00605373">
        <w:rPr>
          <w:rFonts w:ascii="Times New Roman" w:hAnsi="Times New Roman" w:cs="Times New Roman"/>
        </w:rPr>
        <w:t>n accordance with Florida Statutes</w:t>
      </w:r>
      <w:r w:rsidR="0019469D">
        <w:rPr>
          <w:rFonts w:ascii="Times New Roman" w:hAnsi="Times New Roman" w:cs="Times New Roman"/>
        </w:rPr>
        <w:t xml:space="preserve">, </w:t>
      </w:r>
      <w:r w:rsidR="000573D9">
        <w:rPr>
          <w:rFonts w:ascii="Times New Roman" w:hAnsi="Times New Roman" w:cs="Times New Roman"/>
        </w:rPr>
        <w:t xml:space="preserve">the requested documents will be provided </w:t>
      </w:r>
      <w:r w:rsidR="0019469D">
        <w:rPr>
          <w:rFonts w:ascii="Times New Roman" w:hAnsi="Times New Roman" w:cs="Times New Roman"/>
        </w:rPr>
        <w:t>upon conclusion of the active investigation</w:t>
      </w:r>
      <w:r w:rsidRPr="00605373">
        <w:rPr>
          <w:rFonts w:ascii="Times New Roman" w:hAnsi="Times New Roman" w:cs="Times New Roman"/>
        </w:rPr>
        <w:t xml:space="preserve">. </w:t>
      </w:r>
    </w:p>
    <w:p w:rsidR="00605373" w:rsidRPr="00605373" w:rsidRDefault="00605373" w:rsidP="00C35FFF">
      <w:pPr>
        <w:pStyle w:val="Default"/>
        <w:numPr>
          <w:ilvl w:val="0"/>
          <w:numId w:val="5"/>
        </w:numPr>
        <w:jc w:val="both"/>
        <w:rPr>
          <w:rFonts w:ascii="Times New Roman" w:hAnsi="Times New Roman" w:cs="Times New Roman"/>
        </w:rPr>
      </w:pPr>
      <w:r w:rsidRPr="00605373">
        <w:rPr>
          <w:rFonts w:ascii="Times New Roman" w:hAnsi="Times New Roman" w:cs="Times New Roman"/>
        </w:rPr>
        <w:t xml:space="preserve">If you request a copy of an interview, it will be provided in a digital format. </w:t>
      </w:r>
    </w:p>
    <w:p w:rsidR="00605373" w:rsidRPr="00605373" w:rsidRDefault="00605373" w:rsidP="00C35FFF">
      <w:pPr>
        <w:pStyle w:val="Default"/>
        <w:numPr>
          <w:ilvl w:val="0"/>
          <w:numId w:val="5"/>
        </w:numPr>
        <w:jc w:val="both"/>
        <w:rPr>
          <w:rFonts w:ascii="Times New Roman" w:hAnsi="Times New Roman" w:cs="Times New Roman"/>
        </w:rPr>
      </w:pPr>
      <w:r w:rsidRPr="00605373">
        <w:rPr>
          <w:rFonts w:ascii="Times New Roman" w:hAnsi="Times New Roman" w:cs="Times New Roman"/>
        </w:rPr>
        <w:t>If you are the subject of an investigation, prior to case closure, you will be afforded the opportunity to review the finding(s), and provide any comments to the OIG within ten (10) calendar days, in accordance with Section 602.303(c)</w:t>
      </w:r>
      <w:r w:rsidR="005F04BA">
        <w:rPr>
          <w:rFonts w:ascii="Times New Roman" w:hAnsi="Times New Roman" w:cs="Times New Roman"/>
        </w:rPr>
        <w:t xml:space="preserve">, </w:t>
      </w:r>
      <w:r w:rsidR="005F04BA" w:rsidRPr="005F04BA">
        <w:rPr>
          <w:rFonts w:ascii="Times New Roman" w:hAnsi="Times New Roman" w:cs="Times New Roman"/>
          <w:i/>
        </w:rPr>
        <w:t>Ordinance Code</w:t>
      </w:r>
      <w:r w:rsidR="005F04BA">
        <w:rPr>
          <w:rFonts w:ascii="Times New Roman" w:hAnsi="Times New Roman" w:cs="Times New Roman"/>
          <w:i/>
        </w:rPr>
        <w:t>,</w:t>
      </w:r>
      <w:r w:rsidRPr="00605373">
        <w:rPr>
          <w:rFonts w:ascii="Times New Roman" w:hAnsi="Times New Roman" w:cs="Times New Roman"/>
        </w:rPr>
        <w:t xml:space="preserve"> and OIG policies and procedures. </w:t>
      </w:r>
    </w:p>
    <w:p w:rsidR="00605373" w:rsidRPr="00605373" w:rsidRDefault="00605373" w:rsidP="00C35FFF">
      <w:pPr>
        <w:pStyle w:val="Default"/>
        <w:numPr>
          <w:ilvl w:val="0"/>
          <w:numId w:val="5"/>
        </w:numPr>
        <w:jc w:val="both"/>
        <w:rPr>
          <w:rFonts w:ascii="Times New Roman" w:hAnsi="Times New Roman" w:cs="Times New Roman"/>
        </w:rPr>
      </w:pPr>
      <w:r w:rsidRPr="00605373">
        <w:rPr>
          <w:rFonts w:ascii="Times New Roman" w:hAnsi="Times New Roman" w:cs="Times New Roman"/>
        </w:rPr>
        <w:t xml:space="preserve">If you choose to provide comments, please be aware that the comments must be in writing and will be attached to the final report. </w:t>
      </w:r>
    </w:p>
    <w:p w:rsidR="00605373" w:rsidRPr="00605373" w:rsidRDefault="00605373" w:rsidP="00C35FFF">
      <w:pPr>
        <w:pStyle w:val="Default"/>
        <w:numPr>
          <w:ilvl w:val="0"/>
          <w:numId w:val="5"/>
        </w:numPr>
        <w:jc w:val="both"/>
        <w:rPr>
          <w:rFonts w:ascii="Times New Roman" w:hAnsi="Times New Roman" w:cs="Times New Roman"/>
        </w:rPr>
      </w:pPr>
      <w:r w:rsidRPr="00605373">
        <w:rPr>
          <w:rFonts w:ascii="Times New Roman" w:hAnsi="Times New Roman" w:cs="Times New Roman"/>
        </w:rPr>
        <w:t>If you choose to provide comments, the OIG will</w:t>
      </w:r>
      <w:r w:rsidR="003B6546">
        <w:rPr>
          <w:rFonts w:ascii="Times New Roman" w:hAnsi="Times New Roman" w:cs="Times New Roman"/>
        </w:rPr>
        <w:t xml:space="preserve"> </w:t>
      </w:r>
      <w:r w:rsidRPr="00605373">
        <w:rPr>
          <w:rFonts w:ascii="Times New Roman" w:hAnsi="Times New Roman" w:cs="Times New Roman"/>
        </w:rPr>
        <w:t xml:space="preserve">review the comments and a determination will be made as to whether or not any further investigative activity and/or changes to the final report are warranted. </w:t>
      </w:r>
    </w:p>
    <w:p w:rsidR="00605373" w:rsidRPr="00605373" w:rsidRDefault="00605373" w:rsidP="00C35FFF">
      <w:pPr>
        <w:pStyle w:val="Default"/>
        <w:numPr>
          <w:ilvl w:val="0"/>
          <w:numId w:val="5"/>
        </w:numPr>
        <w:jc w:val="both"/>
        <w:rPr>
          <w:rFonts w:ascii="Times New Roman" w:hAnsi="Times New Roman" w:cs="Times New Roman"/>
        </w:rPr>
      </w:pPr>
      <w:r w:rsidRPr="00605373">
        <w:rPr>
          <w:rFonts w:ascii="Times New Roman" w:hAnsi="Times New Roman" w:cs="Times New Roman"/>
        </w:rPr>
        <w:t xml:space="preserve">If warranted, the OIG may include a rebuttal to your comments in the final report. </w:t>
      </w:r>
    </w:p>
    <w:p w:rsidR="00926E20" w:rsidRPr="00926E20" w:rsidRDefault="00926E20" w:rsidP="00926E20">
      <w:pPr>
        <w:pStyle w:val="Default"/>
        <w:jc w:val="both"/>
        <w:rPr>
          <w:rFonts w:ascii="Times New Roman" w:hAnsi="Times New Roman" w:cs="Times New Roman"/>
          <w:b/>
          <w:bCs/>
        </w:rPr>
      </w:pPr>
    </w:p>
    <w:p w:rsidR="00926E20" w:rsidRPr="00926E20" w:rsidRDefault="00926E20" w:rsidP="00926E20">
      <w:pPr>
        <w:pStyle w:val="Default"/>
        <w:jc w:val="both"/>
        <w:rPr>
          <w:rFonts w:ascii="Times New Roman" w:hAnsi="Times New Roman" w:cs="Times New Roman"/>
          <w:b/>
          <w:bCs/>
        </w:rPr>
      </w:pPr>
    </w:p>
    <w:p w:rsidR="00926E20" w:rsidRPr="00926E20" w:rsidRDefault="00926E20" w:rsidP="00926E20">
      <w:pPr>
        <w:pStyle w:val="Default"/>
        <w:jc w:val="both"/>
        <w:rPr>
          <w:rFonts w:ascii="Times New Roman" w:hAnsi="Times New Roman" w:cs="Times New Roman"/>
          <w:b/>
          <w:bCs/>
        </w:rPr>
      </w:pPr>
    </w:p>
    <w:p w:rsidR="00926E20" w:rsidRPr="00926E20" w:rsidRDefault="00926E20" w:rsidP="00926E20">
      <w:pPr>
        <w:pStyle w:val="Default"/>
        <w:ind w:left="1440"/>
        <w:rPr>
          <w:rFonts w:ascii="Times New Roman" w:hAnsi="Times New Roman" w:cs="Times New Roman"/>
          <w:b/>
          <w:bCs/>
        </w:rPr>
      </w:pPr>
      <w:r w:rsidRPr="00926E20">
        <w:rPr>
          <w:rFonts w:ascii="Times New Roman" w:hAnsi="Times New Roman" w:cs="Times New Roman"/>
          <w:b/>
          <w:bCs/>
        </w:rPr>
        <w:tab/>
      </w:r>
      <w:r w:rsidRPr="00926E20">
        <w:rPr>
          <w:rFonts w:ascii="Times New Roman" w:hAnsi="Times New Roman" w:cs="Times New Roman"/>
          <w:b/>
          <w:bCs/>
        </w:rPr>
        <w:tab/>
        <w:t>*</w:t>
      </w:r>
      <w:r w:rsidRPr="00926E20">
        <w:rPr>
          <w:rFonts w:ascii="Times New Roman" w:hAnsi="Times New Roman" w:cs="Times New Roman"/>
          <w:b/>
          <w:bCs/>
        </w:rPr>
        <w:tab/>
      </w:r>
      <w:r w:rsidRPr="00926E20">
        <w:rPr>
          <w:rFonts w:ascii="Times New Roman" w:hAnsi="Times New Roman" w:cs="Times New Roman"/>
          <w:b/>
          <w:bCs/>
        </w:rPr>
        <w:tab/>
      </w:r>
      <w:r w:rsidRPr="00926E20">
        <w:rPr>
          <w:rFonts w:ascii="Times New Roman" w:hAnsi="Times New Roman" w:cs="Times New Roman"/>
          <w:b/>
          <w:bCs/>
        </w:rPr>
        <w:tab/>
        <w:t>*</w:t>
      </w:r>
      <w:r w:rsidRPr="00926E20">
        <w:rPr>
          <w:rFonts w:ascii="Times New Roman" w:hAnsi="Times New Roman" w:cs="Times New Roman"/>
          <w:b/>
          <w:bCs/>
        </w:rPr>
        <w:tab/>
      </w:r>
      <w:r w:rsidRPr="00926E20">
        <w:rPr>
          <w:rFonts w:ascii="Times New Roman" w:hAnsi="Times New Roman" w:cs="Times New Roman"/>
          <w:b/>
          <w:bCs/>
        </w:rPr>
        <w:tab/>
      </w:r>
      <w:r w:rsidRPr="00926E20">
        <w:rPr>
          <w:rFonts w:ascii="Times New Roman" w:hAnsi="Times New Roman" w:cs="Times New Roman"/>
          <w:b/>
          <w:bCs/>
        </w:rPr>
        <w:tab/>
        <w:t>*</w:t>
      </w:r>
    </w:p>
    <w:p w:rsidR="00926E20" w:rsidRPr="00926E20" w:rsidRDefault="00926E20" w:rsidP="00926E20">
      <w:pPr>
        <w:pStyle w:val="Default"/>
        <w:rPr>
          <w:rFonts w:ascii="Times New Roman" w:hAnsi="Times New Roman" w:cs="Times New Roman"/>
          <w:b/>
          <w:bCs/>
        </w:rPr>
      </w:pPr>
    </w:p>
    <w:p w:rsidR="00926E20" w:rsidRDefault="00926E20" w:rsidP="003B6546">
      <w:pPr>
        <w:ind w:firstLine="720"/>
        <w:jc w:val="center"/>
        <w:rPr>
          <w:rFonts w:ascii="Times New Roman" w:hAnsi="Times New Roman" w:cs="Times New Roman"/>
          <w:i/>
          <w:iCs/>
          <w:sz w:val="24"/>
          <w:szCs w:val="24"/>
        </w:rPr>
      </w:pPr>
      <w:r w:rsidRPr="00926E20">
        <w:rPr>
          <w:rFonts w:ascii="Times New Roman" w:hAnsi="Times New Roman" w:cs="Times New Roman"/>
          <w:i/>
          <w:iCs/>
          <w:sz w:val="24"/>
          <w:szCs w:val="24"/>
        </w:rPr>
        <w:t>“Enhancing Public Trust in Government”</w:t>
      </w:r>
    </w:p>
    <w:p w:rsidR="003B6546" w:rsidRPr="003B6546" w:rsidRDefault="003B6546" w:rsidP="003B6546">
      <w:pPr>
        <w:ind w:firstLine="720"/>
        <w:jc w:val="center"/>
        <w:rPr>
          <w:rFonts w:ascii="Times New Roman" w:hAnsi="Times New Roman" w:cs="Times New Roman"/>
          <w:i/>
          <w:iCs/>
          <w:sz w:val="24"/>
          <w:szCs w:val="24"/>
        </w:rPr>
      </w:pPr>
    </w:p>
    <w:p w:rsidR="00926E20" w:rsidRPr="00926E20" w:rsidRDefault="00926E20" w:rsidP="00926E20">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b/>
          <w:bCs/>
        </w:rPr>
      </w:pPr>
    </w:p>
    <w:p w:rsidR="00926E20" w:rsidRPr="00926E20" w:rsidRDefault="00926E20" w:rsidP="000E75C7">
      <w:pPr>
        <w:pStyle w:val="Default"/>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r w:rsidRPr="00926E20">
        <w:rPr>
          <w:rFonts w:ascii="Times New Roman" w:hAnsi="Times New Roman" w:cs="Times New Roman"/>
          <w:b/>
          <w:bCs/>
        </w:rPr>
        <w:t>OIG HOTLINE:  (904) 630-8000</w:t>
      </w:r>
    </w:p>
    <w:p w:rsidR="00926E20" w:rsidRPr="00926E20" w:rsidRDefault="00926E20" w:rsidP="000E75C7">
      <w:pPr>
        <w:pStyle w:val="Default"/>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p>
    <w:p w:rsidR="00926E20" w:rsidRPr="00926E20" w:rsidRDefault="00926E20" w:rsidP="000E75C7">
      <w:pPr>
        <w:pStyle w:val="Default"/>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926E20">
        <w:rPr>
          <w:rFonts w:ascii="Times New Roman" w:hAnsi="Times New Roman" w:cs="Times New Roman"/>
          <w:b/>
          <w:bCs/>
        </w:rPr>
        <w:t xml:space="preserve">VISIT OUR WEBSITE AT: </w:t>
      </w:r>
      <w:r w:rsidRPr="00926E20">
        <w:rPr>
          <w:rFonts w:ascii="Times New Roman" w:hAnsi="Times New Roman" w:cs="Times New Roman"/>
        </w:rPr>
        <w:t>http://www.coj.net/OIG</w:t>
      </w:r>
    </w:p>
    <w:p w:rsidR="00926E20" w:rsidRPr="00926E20" w:rsidRDefault="00926E20" w:rsidP="000E75C7">
      <w:pPr>
        <w:pStyle w:val="Default"/>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p>
    <w:p w:rsidR="00926E20" w:rsidRPr="00926E20" w:rsidRDefault="00926E20" w:rsidP="000E75C7">
      <w:pPr>
        <w:pStyle w:val="Default"/>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926E20">
        <w:rPr>
          <w:rFonts w:ascii="Times New Roman" w:hAnsi="Times New Roman" w:cs="Times New Roman"/>
          <w:b/>
        </w:rPr>
        <w:t>OR</w:t>
      </w:r>
    </w:p>
    <w:p w:rsidR="00926E20" w:rsidRPr="00926E20" w:rsidRDefault="00926E20" w:rsidP="000E75C7">
      <w:pPr>
        <w:pStyle w:val="Default"/>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p>
    <w:p w:rsidR="00926E20" w:rsidRDefault="00926E20" w:rsidP="000E75C7">
      <w:pPr>
        <w:pStyle w:val="Default"/>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926E20">
        <w:rPr>
          <w:rFonts w:ascii="Times New Roman" w:hAnsi="Times New Roman" w:cs="Times New Roman"/>
          <w:b/>
        </w:rPr>
        <w:t>CONTACT US BY EMAIL AT:</w:t>
      </w:r>
      <w:r w:rsidRPr="00926E20">
        <w:rPr>
          <w:rFonts w:ascii="Times New Roman" w:hAnsi="Times New Roman" w:cs="Times New Roman"/>
        </w:rPr>
        <w:t xml:space="preserve">   </w:t>
      </w:r>
      <w:r w:rsidR="000E75C7" w:rsidRPr="005F04BA">
        <w:rPr>
          <w:rFonts w:ascii="Times New Roman" w:hAnsi="Times New Roman" w:cs="Times New Roman"/>
        </w:rPr>
        <w:t>InspectorGeneral@coj.net</w:t>
      </w:r>
    </w:p>
    <w:p w:rsidR="000E75C7" w:rsidRPr="00926E20" w:rsidRDefault="000E75C7" w:rsidP="00926E20">
      <w:pPr>
        <w:pStyle w:val="Default"/>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B5C00" w:rsidRPr="007A1148" w:rsidRDefault="003B5C00" w:rsidP="007A1148">
      <w:pPr>
        <w:pStyle w:val="BodyText"/>
        <w:rPr>
          <w:rFonts w:ascii="Times New Roman" w:hAnsi="Times New Roman" w:cs="Times New Roman"/>
          <w:b/>
          <w:sz w:val="24"/>
          <w:szCs w:val="24"/>
        </w:rPr>
      </w:pPr>
    </w:p>
    <w:sectPr w:rsidR="003B5C00" w:rsidRPr="007A1148" w:rsidSect="00465812">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1D5" w:rsidRDefault="003071D5" w:rsidP="00213357">
      <w:pPr>
        <w:spacing w:line="240" w:lineRule="auto"/>
      </w:pPr>
      <w:r>
        <w:separator/>
      </w:r>
    </w:p>
  </w:endnote>
  <w:endnote w:type="continuationSeparator" w:id="0">
    <w:p w:rsidR="003071D5" w:rsidRDefault="003071D5" w:rsidP="002133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696375"/>
      <w:docPartObj>
        <w:docPartGallery w:val="Page Numbers (Bottom of Page)"/>
        <w:docPartUnique/>
      </w:docPartObj>
    </w:sdtPr>
    <w:sdtEndPr>
      <w:rPr>
        <w:color w:val="808080" w:themeColor="background1" w:themeShade="80"/>
        <w:spacing w:val="60"/>
      </w:rPr>
    </w:sdtEndPr>
    <w:sdtContent>
      <w:p w:rsidR="00926E20" w:rsidRDefault="00926E20">
        <w:pPr>
          <w:pStyle w:val="Footer"/>
          <w:pBdr>
            <w:top w:val="single" w:sz="4" w:space="1" w:color="D9D9D9" w:themeColor="background1" w:themeShade="D9"/>
          </w:pBdr>
          <w:jc w:val="right"/>
        </w:pPr>
        <w:r>
          <w:fldChar w:fldCharType="begin"/>
        </w:r>
        <w:r>
          <w:instrText xml:space="preserve"> PAGE   \* MERGEFORMAT </w:instrText>
        </w:r>
        <w:r>
          <w:fldChar w:fldCharType="separate"/>
        </w:r>
        <w:r w:rsidR="0085390B">
          <w:rPr>
            <w:noProof/>
          </w:rPr>
          <w:t>2</w:t>
        </w:r>
        <w:r>
          <w:rPr>
            <w:noProof/>
          </w:rPr>
          <w:fldChar w:fldCharType="end"/>
        </w:r>
        <w:r>
          <w:t xml:space="preserve"> | </w:t>
        </w:r>
        <w:r>
          <w:rPr>
            <w:color w:val="808080" w:themeColor="background1" w:themeShade="80"/>
            <w:spacing w:val="60"/>
          </w:rPr>
          <w:t>Page</w:t>
        </w:r>
      </w:p>
    </w:sdtContent>
  </w:sdt>
  <w:sdt>
    <w:sdtPr>
      <w:rPr>
        <w:rFonts w:ascii="Arial" w:hAnsi="Arial" w:cs="Arial"/>
        <w:sz w:val="16"/>
        <w:szCs w:val="16"/>
      </w:rPr>
      <w:id w:val="1541396696"/>
      <w:docPartObj>
        <w:docPartGallery w:val="Page Numbers (Top of Page)"/>
        <w:docPartUnique/>
      </w:docPartObj>
    </w:sdtPr>
    <w:sdtEndPr>
      <w:rPr>
        <w:highlight w:val="green"/>
      </w:rPr>
    </w:sdtEndPr>
    <w:sdtContent>
      <w:p w:rsidR="00926E20" w:rsidRPr="00A816F6" w:rsidRDefault="00926E20" w:rsidP="00926E20">
        <w:pPr>
          <w:pStyle w:val="Header"/>
          <w:jc w:val="right"/>
          <w:rPr>
            <w:rFonts w:ascii="Arial" w:hAnsi="Arial" w:cs="Arial"/>
            <w:sz w:val="16"/>
            <w:szCs w:val="16"/>
          </w:rPr>
        </w:pPr>
        <w:r w:rsidRPr="00844EC1">
          <w:rPr>
            <w:rFonts w:ascii="Arial" w:hAnsi="Arial" w:cs="Arial"/>
            <w:snapToGrid w:val="0"/>
            <w:sz w:val="16"/>
            <w:szCs w:val="16"/>
          </w:rPr>
          <w:t xml:space="preserve">Date: </w:t>
        </w:r>
        <w:r w:rsidR="0085390B">
          <w:rPr>
            <w:rFonts w:ascii="Arial" w:hAnsi="Arial" w:cs="Arial"/>
            <w:snapToGrid w:val="0"/>
            <w:sz w:val="16"/>
            <w:szCs w:val="16"/>
          </w:rPr>
          <w:t>12/31/18</w:t>
        </w:r>
      </w:p>
    </w:sdtContent>
  </w:sdt>
  <w:p w:rsidR="00926E20" w:rsidRDefault="00926E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448756"/>
      <w:docPartObj>
        <w:docPartGallery w:val="Page Numbers (Bottom of Page)"/>
        <w:docPartUnique/>
      </w:docPartObj>
    </w:sdtPr>
    <w:sdtEndPr>
      <w:rPr>
        <w:color w:val="808080" w:themeColor="background1" w:themeShade="80"/>
        <w:spacing w:val="60"/>
      </w:rPr>
    </w:sdtEndPr>
    <w:sdtContent>
      <w:p w:rsidR="00E644BF" w:rsidRDefault="00E644BF" w:rsidP="00E644BF">
        <w:pPr>
          <w:pStyle w:val="Footer"/>
          <w:pBdr>
            <w:top w:val="single" w:sz="4" w:space="1" w:color="D9D9D9" w:themeColor="background1" w:themeShade="D9"/>
          </w:pBdr>
          <w:jc w:val="right"/>
        </w:pPr>
        <w:r>
          <w:fldChar w:fldCharType="begin"/>
        </w:r>
        <w:r>
          <w:instrText xml:space="preserve"> PAGE   \* MERGEFORMAT </w:instrText>
        </w:r>
        <w:r>
          <w:fldChar w:fldCharType="separate"/>
        </w:r>
        <w:r w:rsidR="0085390B">
          <w:rPr>
            <w:noProof/>
          </w:rPr>
          <w:t>1</w:t>
        </w:r>
        <w:r>
          <w:rPr>
            <w:noProof/>
          </w:rPr>
          <w:fldChar w:fldCharType="end"/>
        </w:r>
        <w:r>
          <w:t xml:space="preserve"> | </w:t>
        </w:r>
        <w:r>
          <w:rPr>
            <w:color w:val="808080" w:themeColor="background1" w:themeShade="80"/>
            <w:spacing w:val="60"/>
          </w:rPr>
          <w:t>Page</w:t>
        </w:r>
      </w:p>
    </w:sdtContent>
  </w:sdt>
  <w:sdt>
    <w:sdtPr>
      <w:rPr>
        <w:rFonts w:ascii="Arial" w:hAnsi="Arial" w:cs="Arial"/>
        <w:sz w:val="16"/>
        <w:szCs w:val="16"/>
      </w:rPr>
      <w:id w:val="-1454164214"/>
      <w:docPartObj>
        <w:docPartGallery w:val="Page Numbers (Top of Page)"/>
        <w:docPartUnique/>
      </w:docPartObj>
    </w:sdtPr>
    <w:sdtEndPr>
      <w:rPr>
        <w:highlight w:val="green"/>
      </w:rPr>
    </w:sdtEndPr>
    <w:sdtContent>
      <w:p w:rsidR="00E644BF" w:rsidRPr="00A816F6" w:rsidRDefault="00E644BF" w:rsidP="00E644BF">
        <w:pPr>
          <w:pStyle w:val="Header"/>
          <w:jc w:val="right"/>
          <w:rPr>
            <w:rFonts w:ascii="Arial" w:hAnsi="Arial" w:cs="Arial"/>
            <w:sz w:val="16"/>
            <w:szCs w:val="16"/>
          </w:rPr>
        </w:pPr>
        <w:r w:rsidRPr="00844EC1">
          <w:rPr>
            <w:rFonts w:ascii="Arial" w:hAnsi="Arial" w:cs="Arial"/>
            <w:snapToGrid w:val="0"/>
            <w:sz w:val="16"/>
            <w:szCs w:val="16"/>
          </w:rPr>
          <w:t xml:space="preserve">Date: </w:t>
        </w:r>
        <w:r w:rsidR="0085390B">
          <w:rPr>
            <w:rFonts w:ascii="Arial" w:hAnsi="Arial" w:cs="Arial"/>
            <w:snapToGrid w:val="0"/>
            <w:sz w:val="16"/>
            <w:szCs w:val="16"/>
          </w:rPr>
          <w:t>12/31/18</w:t>
        </w:r>
      </w:p>
    </w:sdtContent>
  </w:sdt>
  <w:p w:rsidR="00465812" w:rsidRPr="009F44A9" w:rsidRDefault="00465812" w:rsidP="00E644BF">
    <w:pPr>
      <w:tabs>
        <w:tab w:val="left" w:pos="-1980"/>
      </w:tabs>
      <w:spacing w:line="240" w:lineRule="auto"/>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1D5" w:rsidRDefault="003071D5" w:rsidP="00213357">
      <w:pPr>
        <w:spacing w:line="240" w:lineRule="auto"/>
      </w:pPr>
      <w:r>
        <w:separator/>
      </w:r>
    </w:p>
  </w:footnote>
  <w:footnote w:type="continuationSeparator" w:id="0">
    <w:p w:rsidR="003071D5" w:rsidRDefault="003071D5" w:rsidP="002133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603"/>
      <w:gridCol w:w="1417"/>
    </w:tblGrid>
    <w:tr w:rsidR="006F631E" w:rsidRPr="001D07E4" w:rsidTr="006F631E">
      <w:trPr>
        <w:trHeight w:val="2160"/>
      </w:trPr>
      <w:tc>
        <w:tcPr>
          <w:tcW w:w="2340" w:type="dxa"/>
        </w:tcPr>
        <w:p w:rsidR="006F631E" w:rsidRDefault="006F631E" w:rsidP="002D6868">
          <w:pPr>
            <w:pStyle w:val="Header"/>
            <w:ind w:right="162"/>
            <w:rPr>
              <w:rFonts w:ascii="Arial" w:hAnsi="Arial" w:cs="Arial"/>
              <w:sz w:val="18"/>
              <w:szCs w:val="18"/>
            </w:rPr>
          </w:pPr>
          <w:r>
            <w:rPr>
              <w:noProof/>
            </w:rPr>
            <w:drawing>
              <wp:inline distT="0" distB="0" distL="0" distR="0" wp14:anchorId="71B1F164" wp14:editId="52866DBB">
                <wp:extent cx="1031132" cy="1031132"/>
                <wp:effectExtent l="0" t="0" r="0" b="0"/>
                <wp:docPr id="2" name="Picture 2" descr="D:\OIG white 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IG white bkg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0570" cy="1030570"/>
                        </a:xfrm>
                        <a:prstGeom prst="rect">
                          <a:avLst/>
                        </a:prstGeom>
                        <a:noFill/>
                        <a:ln>
                          <a:noFill/>
                        </a:ln>
                      </pic:spPr>
                    </pic:pic>
                  </a:graphicData>
                </a:graphic>
              </wp:inline>
            </w:drawing>
          </w:r>
        </w:p>
        <w:p w:rsidR="006F631E" w:rsidRPr="003273D1" w:rsidRDefault="007A3BA0" w:rsidP="002D6868">
          <w:pPr>
            <w:pStyle w:val="Header"/>
            <w:tabs>
              <w:tab w:val="clear" w:pos="9360"/>
              <w:tab w:val="left" w:pos="849"/>
              <w:tab w:val="left" w:pos="8280"/>
              <w:tab w:val="right" w:pos="11160"/>
            </w:tabs>
            <w:ind w:right="162"/>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14:anchorId="402734F6" wp14:editId="3B279224">
                    <wp:simplePos x="0" y="0"/>
                    <wp:positionH relativeFrom="column">
                      <wp:posOffset>-68580</wp:posOffset>
                    </wp:positionH>
                    <wp:positionV relativeFrom="paragraph">
                      <wp:posOffset>225425</wp:posOffset>
                    </wp:positionV>
                    <wp:extent cx="5933440" cy="0"/>
                    <wp:effectExtent l="0" t="0" r="10160" b="190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3344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5.4pt;margin-top:17.75pt;width:467.2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yJAIAAEYEAAAOAAAAZHJzL2Uyb0RvYy54bWysU8GO2jAQvVfqP1i5QxIIFCLCapVAe9hu&#10;kXb7AcZ2EquObdmGgKr+e8cOULa9VFVzcMaemec3M8+rh1Mn0JEZy5UsonScRIhJoiiXTRF9fd2O&#10;FhGyDkuKhZKsiM7MRg/r9+9Wvc7ZRLVKUGYQgEib97qIWud0HseWtKzDdqw0k+Cslemwg61pYmpw&#10;D+idiCdJMo97Zag2ijBr4bQanNE64Nc1I+5LXVvmkCgi4ObCasK692u8XuG8MVi3nFxo4H9g0WEu&#10;4dIbVIUdRgfD/4DqODHKqtqNiepiVdecsFADVJMmv1Xz0mLNQi3QHKtvbbL/D5Y8H3cGcVpEswhJ&#10;3MGIHg9OhZvRzLen1zaHqFLujC+QnOSLflLkm0VSlS2WDQvBr2cNuanPiN+k+I3VcMm+/6woxGDA&#10;D7061aZDteD6k0/04NAPdArDOd+Gw04OETicLafTLIMZkqsvxrmH8InaWPeRqQ55o4isM5g3rSuV&#10;lCABZQZ4fHyyzhP8leCTpdpyIYIShEQ9kFkmsyQQskpw6r0+zppmXwqDjtiLKXyhXPDchxl1kDSg&#10;tQzTzcV2mIvBhtuF9HhQGfC5WINavi+T5WaxWWSjbDLfjLKkqkaP2zIbzbfph1k1rcqySn94ammW&#10;t5xSJj27q3LT7O+UcXlDg+Zu2r31IX6LHhoGZK//QDoM2c91UMhe0fPOXIcPYg3Bl4flX8P9Huz7&#10;57/+CQAA//8DAFBLAwQUAAYACAAAACEAgKRJ+uAAAAAJAQAADwAAAGRycy9kb3ducmV2LnhtbEyP&#10;QU8CMRCF7yb8h2ZMvEELGxZdt0uIhIMJBwEPHst23N3YTpe2wOqvt8aDHufNy3vfK5eDNeyCPnSO&#10;JEwnAhhS7XRHjYTXw2Z8DyxERVoZRyjhEwMsq9FNqQrtrrTDyz42LIVQKJSENsa+4DzULVoVJq5H&#10;Sr93562K6fQN115dU7g1fCZEzq3qKDW0qsenFuuP/dlKEOG0227d4vSWZ8/mxXbrzdp/SXl3O6we&#10;gUUc4p8ZfvATOlSJ6ejOpAMzEsZTkdCjhGw+B5YMD7MsB3b8FXhV8v8Lqm8AAAD//wMAUEsBAi0A&#10;FAAGAAgAAAAhALaDOJL+AAAA4QEAABMAAAAAAAAAAAAAAAAAAAAAAFtDb250ZW50X1R5cGVzXS54&#10;bWxQSwECLQAUAAYACAAAACEAOP0h/9YAAACUAQAACwAAAAAAAAAAAAAAAAAvAQAAX3JlbHMvLnJl&#10;bHNQSwECLQAUAAYACAAAACEAVPmr8iQCAABGBAAADgAAAAAAAAAAAAAAAAAuAgAAZHJzL2Uyb0Rv&#10;Yy54bWxQSwECLQAUAAYACAAAACEAgKRJ+uAAAAAJAQAADwAAAAAAAAAAAAAAAAB+BAAAZHJzL2Rv&#10;d25yZXYueG1sUEsFBgAAAAAEAAQA8wAAAIsFAAAAAA==&#10;" strokeweight="1.5pt"/>
                </w:pict>
              </mc:Fallback>
            </mc:AlternateContent>
          </w:r>
        </w:p>
      </w:tc>
      <w:tc>
        <w:tcPr>
          <w:tcW w:w="5603" w:type="dxa"/>
        </w:tcPr>
        <w:p w:rsidR="006F631E" w:rsidRPr="00C01237" w:rsidRDefault="006F631E" w:rsidP="00246842">
          <w:pPr>
            <w:ind w:right="-1548"/>
            <w:rPr>
              <w:rFonts w:ascii="Arial" w:hAnsi="Arial"/>
              <w:b/>
              <w:smallCaps/>
              <w:color w:val="5A7DB3"/>
              <w:sz w:val="24"/>
              <w:szCs w:val="24"/>
            </w:rPr>
          </w:pPr>
        </w:p>
        <w:p w:rsidR="006F631E" w:rsidRPr="00F76217" w:rsidRDefault="006F631E" w:rsidP="002D6868">
          <w:pPr>
            <w:ind w:left="-1998" w:right="-1728"/>
            <w:jc w:val="center"/>
            <w:rPr>
              <w:rFonts w:ascii="Times New Roman" w:hAnsi="Times New Roman" w:cs="Times New Roman"/>
              <w:b/>
              <w:smallCaps/>
              <w:color w:val="1F497D" w:themeColor="text2"/>
              <w:sz w:val="32"/>
              <w:szCs w:val="44"/>
            </w:rPr>
          </w:pPr>
          <w:r w:rsidRPr="00F76217">
            <w:rPr>
              <w:rFonts w:ascii="Times New Roman" w:hAnsi="Times New Roman" w:cs="Times New Roman"/>
              <w:b/>
              <w:smallCaps/>
              <w:color w:val="1F497D" w:themeColor="text2"/>
              <w:sz w:val="32"/>
              <w:szCs w:val="44"/>
            </w:rPr>
            <w:t>Office of Inspector General</w:t>
          </w:r>
        </w:p>
        <w:p w:rsidR="006F631E" w:rsidRPr="00F76217" w:rsidRDefault="006F631E" w:rsidP="002D6868">
          <w:pPr>
            <w:ind w:left="-1998" w:right="-1728"/>
            <w:jc w:val="center"/>
            <w:rPr>
              <w:rFonts w:ascii="Times New Roman" w:hAnsi="Times New Roman" w:cs="Times New Roman"/>
              <w:b/>
              <w:smallCaps/>
              <w:color w:val="1F497D" w:themeColor="text2"/>
              <w:sz w:val="28"/>
              <w:szCs w:val="40"/>
            </w:rPr>
          </w:pPr>
          <w:r w:rsidRPr="00F76217">
            <w:rPr>
              <w:rFonts w:ascii="Times New Roman" w:hAnsi="Times New Roman" w:cs="Times New Roman"/>
              <w:b/>
              <w:smallCaps/>
              <w:color w:val="1F497D" w:themeColor="text2"/>
              <w:sz w:val="28"/>
              <w:szCs w:val="40"/>
            </w:rPr>
            <w:t>City of Jacksonville</w:t>
          </w:r>
        </w:p>
        <w:p w:rsidR="006F631E" w:rsidRPr="000D3F29" w:rsidRDefault="006F631E" w:rsidP="002D6868">
          <w:pPr>
            <w:pStyle w:val="Header"/>
            <w:jc w:val="center"/>
            <w:rPr>
              <w:rFonts w:ascii="Times New Roman" w:hAnsi="Times New Roman" w:cs="Times New Roman"/>
              <w:b/>
              <w:smallCaps/>
              <w:color w:val="1F497D" w:themeColor="text2"/>
              <w:sz w:val="28"/>
              <w:szCs w:val="40"/>
            </w:rPr>
          </w:pPr>
        </w:p>
        <w:p w:rsidR="006F631E" w:rsidRPr="00926E20" w:rsidRDefault="00926E20" w:rsidP="00605373">
          <w:pPr>
            <w:ind w:left="-1998" w:right="-1728"/>
            <w:jc w:val="center"/>
            <w:rPr>
              <w:rFonts w:ascii="Times New Roman" w:hAnsi="Times New Roman" w:cs="Times New Roman"/>
              <w:b/>
              <w:smallCaps/>
              <w:color w:val="1F497D" w:themeColor="text2"/>
              <w:sz w:val="28"/>
              <w:szCs w:val="40"/>
            </w:rPr>
          </w:pPr>
          <w:r>
            <w:rPr>
              <w:rFonts w:ascii="Times New Roman" w:hAnsi="Times New Roman" w:cs="Times New Roman"/>
              <w:b/>
              <w:smallCaps/>
              <w:color w:val="1F497D" w:themeColor="text2"/>
              <w:sz w:val="28"/>
              <w:szCs w:val="40"/>
            </w:rPr>
            <w:t xml:space="preserve">The </w:t>
          </w:r>
          <w:r w:rsidR="00605373">
            <w:rPr>
              <w:rFonts w:ascii="Times New Roman" w:hAnsi="Times New Roman" w:cs="Times New Roman"/>
              <w:b/>
              <w:smallCaps/>
              <w:color w:val="1F497D" w:themeColor="text2"/>
              <w:sz w:val="28"/>
              <w:szCs w:val="40"/>
            </w:rPr>
            <w:t>Investigative</w:t>
          </w:r>
          <w:r>
            <w:rPr>
              <w:rFonts w:ascii="Times New Roman" w:hAnsi="Times New Roman" w:cs="Times New Roman"/>
              <w:b/>
              <w:smallCaps/>
              <w:color w:val="1F497D" w:themeColor="text2"/>
              <w:sz w:val="28"/>
              <w:szCs w:val="40"/>
            </w:rPr>
            <w:t xml:space="preserve"> Process</w:t>
          </w:r>
        </w:p>
      </w:tc>
      <w:tc>
        <w:tcPr>
          <w:tcW w:w="1417" w:type="dxa"/>
        </w:tcPr>
        <w:p w:rsidR="006F631E" w:rsidRPr="001D07E4" w:rsidRDefault="006F631E" w:rsidP="002D6868">
          <w:pPr>
            <w:pStyle w:val="Header"/>
            <w:ind w:left="-108" w:right="-108"/>
            <w:rPr>
              <w:rFonts w:ascii="Arial" w:hAnsi="Arial" w:cs="Arial"/>
              <w:sz w:val="18"/>
              <w:szCs w:val="18"/>
            </w:rPr>
          </w:pPr>
        </w:p>
      </w:tc>
    </w:tr>
  </w:tbl>
  <w:p w:rsidR="00355AF7" w:rsidRPr="006F631E" w:rsidRDefault="00355AF7" w:rsidP="006F631E">
    <w:pPr>
      <w:pStyle w:val="Header"/>
      <w:tabs>
        <w:tab w:val="clear" w:pos="9360"/>
      </w:tabs>
      <w:ind w:right="-180"/>
      <w:jc w:val="right"/>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2752"/>
    <w:multiLevelType w:val="hybridMultilevel"/>
    <w:tmpl w:val="F9CED89E"/>
    <w:lvl w:ilvl="0" w:tplc="04090005">
      <w:start w:val="1"/>
      <w:numFmt w:val="bullet"/>
      <w:lvlText w:val=""/>
      <w:lvlJc w:val="left"/>
      <w:pPr>
        <w:ind w:left="720" w:hanging="360"/>
      </w:pPr>
      <w:rPr>
        <w:rFonts w:ascii="Wingdings" w:hAnsi="Wingdings" w:hint="default"/>
      </w:rPr>
    </w:lvl>
    <w:lvl w:ilvl="1" w:tplc="C9124F6E">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C33CC1"/>
    <w:multiLevelType w:val="hybridMultilevel"/>
    <w:tmpl w:val="FE50FE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29341E"/>
    <w:multiLevelType w:val="hybridMultilevel"/>
    <w:tmpl w:val="283E33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E15B68"/>
    <w:multiLevelType w:val="hybridMultilevel"/>
    <w:tmpl w:val="F6A83574"/>
    <w:lvl w:ilvl="0" w:tplc="966AFBD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CC2D9F"/>
    <w:multiLevelType w:val="hybridMultilevel"/>
    <w:tmpl w:val="257C90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AF7"/>
    <w:rsid w:val="00002E5E"/>
    <w:rsid w:val="0000318F"/>
    <w:rsid w:val="00005195"/>
    <w:rsid w:val="0000568C"/>
    <w:rsid w:val="000067E5"/>
    <w:rsid w:val="00007E5A"/>
    <w:rsid w:val="000104FF"/>
    <w:rsid w:val="0001065E"/>
    <w:rsid w:val="0001175F"/>
    <w:rsid w:val="00012A7A"/>
    <w:rsid w:val="00017BBA"/>
    <w:rsid w:val="00017C1A"/>
    <w:rsid w:val="00023BBB"/>
    <w:rsid w:val="00023D73"/>
    <w:rsid w:val="0003181A"/>
    <w:rsid w:val="00033CEB"/>
    <w:rsid w:val="00033E85"/>
    <w:rsid w:val="00037225"/>
    <w:rsid w:val="00040563"/>
    <w:rsid w:val="00042264"/>
    <w:rsid w:val="0004321F"/>
    <w:rsid w:val="000451BC"/>
    <w:rsid w:val="0005125F"/>
    <w:rsid w:val="00051F94"/>
    <w:rsid w:val="00053344"/>
    <w:rsid w:val="000573D9"/>
    <w:rsid w:val="00057847"/>
    <w:rsid w:val="00060931"/>
    <w:rsid w:val="00063413"/>
    <w:rsid w:val="00063ADE"/>
    <w:rsid w:val="00065330"/>
    <w:rsid w:val="0006593D"/>
    <w:rsid w:val="00067998"/>
    <w:rsid w:val="00067CD8"/>
    <w:rsid w:val="00072764"/>
    <w:rsid w:val="00072E37"/>
    <w:rsid w:val="00075C41"/>
    <w:rsid w:val="00075E44"/>
    <w:rsid w:val="00080546"/>
    <w:rsid w:val="00081D7D"/>
    <w:rsid w:val="00085A39"/>
    <w:rsid w:val="00090B11"/>
    <w:rsid w:val="00093668"/>
    <w:rsid w:val="00094966"/>
    <w:rsid w:val="000A002C"/>
    <w:rsid w:val="000A1FAC"/>
    <w:rsid w:val="000A37B2"/>
    <w:rsid w:val="000A5C54"/>
    <w:rsid w:val="000A6082"/>
    <w:rsid w:val="000B1892"/>
    <w:rsid w:val="000B5401"/>
    <w:rsid w:val="000B5F97"/>
    <w:rsid w:val="000B7632"/>
    <w:rsid w:val="000D0C1E"/>
    <w:rsid w:val="000D107B"/>
    <w:rsid w:val="000D188A"/>
    <w:rsid w:val="000D1C01"/>
    <w:rsid w:val="000D3947"/>
    <w:rsid w:val="000D3AA8"/>
    <w:rsid w:val="000D566D"/>
    <w:rsid w:val="000D72FF"/>
    <w:rsid w:val="000D7C98"/>
    <w:rsid w:val="000E1B2D"/>
    <w:rsid w:val="000E285B"/>
    <w:rsid w:val="000E2C5A"/>
    <w:rsid w:val="000E2D8B"/>
    <w:rsid w:val="000E3024"/>
    <w:rsid w:val="000E36C1"/>
    <w:rsid w:val="000E4E0D"/>
    <w:rsid w:val="000E584E"/>
    <w:rsid w:val="000E75C7"/>
    <w:rsid w:val="000F0CF2"/>
    <w:rsid w:val="000F1AF7"/>
    <w:rsid w:val="000F3026"/>
    <w:rsid w:val="000F42B8"/>
    <w:rsid w:val="000F5086"/>
    <w:rsid w:val="000F5F76"/>
    <w:rsid w:val="000F6E99"/>
    <w:rsid w:val="001000AF"/>
    <w:rsid w:val="001013EE"/>
    <w:rsid w:val="001021DD"/>
    <w:rsid w:val="00103D34"/>
    <w:rsid w:val="00104B98"/>
    <w:rsid w:val="00105451"/>
    <w:rsid w:val="00105973"/>
    <w:rsid w:val="001129C7"/>
    <w:rsid w:val="001139B0"/>
    <w:rsid w:val="00113C8D"/>
    <w:rsid w:val="001149FC"/>
    <w:rsid w:val="00115B9D"/>
    <w:rsid w:val="00116FBD"/>
    <w:rsid w:val="00123A68"/>
    <w:rsid w:val="00123A8B"/>
    <w:rsid w:val="00124D9F"/>
    <w:rsid w:val="00126BC3"/>
    <w:rsid w:val="00134D96"/>
    <w:rsid w:val="0013576C"/>
    <w:rsid w:val="001376BA"/>
    <w:rsid w:val="00137F1E"/>
    <w:rsid w:val="00140B6F"/>
    <w:rsid w:val="00143487"/>
    <w:rsid w:val="001473E1"/>
    <w:rsid w:val="001475C7"/>
    <w:rsid w:val="001508E5"/>
    <w:rsid w:val="0015176C"/>
    <w:rsid w:val="00151CF8"/>
    <w:rsid w:val="001529B3"/>
    <w:rsid w:val="00155216"/>
    <w:rsid w:val="00156363"/>
    <w:rsid w:val="00157826"/>
    <w:rsid w:val="001608DC"/>
    <w:rsid w:val="00162178"/>
    <w:rsid w:val="00162F90"/>
    <w:rsid w:val="00164282"/>
    <w:rsid w:val="0016684C"/>
    <w:rsid w:val="001671F7"/>
    <w:rsid w:val="001703D1"/>
    <w:rsid w:val="00173CC4"/>
    <w:rsid w:val="0017588E"/>
    <w:rsid w:val="0017772D"/>
    <w:rsid w:val="00177CAB"/>
    <w:rsid w:val="00182625"/>
    <w:rsid w:val="00183586"/>
    <w:rsid w:val="00184A49"/>
    <w:rsid w:val="00184A8F"/>
    <w:rsid w:val="001851B1"/>
    <w:rsid w:val="00186122"/>
    <w:rsid w:val="00187FA5"/>
    <w:rsid w:val="00191982"/>
    <w:rsid w:val="00192605"/>
    <w:rsid w:val="0019469D"/>
    <w:rsid w:val="001951D7"/>
    <w:rsid w:val="001A0087"/>
    <w:rsid w:val="001A20EA"/>
    <w:rsid w:val="001A69FA"/>
    <w:rsid w:val="001A7E69"/>
    <w:rsid w:val="001A7FD7"/>
    <w:rsid w:val="001B3821"/>
    <w:rsid w:val="001B408D"/>
    <w:rsid w:val="001B6076"/>
    <w:rsid w:val="001B6285"/>
    <w:rsid w:val="001B7F3E"/>
    <w:rsid w:val="001C128F"/>
    <w:rsid w:val="001C24DE"/>
    <w:rsid w:val="001C29BD"/>
    <w:rsid w:val="001C2BB6"/>
    <w:rsid w:val="001C34BC"/>
    <w:rsid w:val="001C3C43"/>
    <w:rsid w:val="001C4D9B"/>
    <w:rsid w:val="001C589F"/>
    <w:rsid w:val="001C59E6"/>
    <w:rsid w:val="001C5B7F"/>
    <w:rsid w:val="001C60B8"/>
    <w:rsid w:val="001C75B6"/>
    <w:rsid w:val="001D143E"/>
    <w:rsid w:val="001D325D"/>
    <w:rsid w:val="001D6A13"/>
    <w:rsid w:val="001D70A0"/>
    <w:rsid w:val="001D73C2"/>
    <w:rsid w:val="001E0518"/>
    <w:rsid w:val="001E2092"/>
    <w:rsid w:val="001E24CB"/>
    <w:rsid w:val="001E2BD5"/>
    <w:rsid w:val="001E3303"/>
    <w:rsid w:val="001E3678"/>
    <w:rsid w:val="001E4201"/>
    <w:rsid w:val="001E52AD"/>
    <w:rsid w:val="001F114D"/>
    <w:rsid w:val="001F2889"/>
    <w:rsid w:val="001F2CBB"/>
    <w:rsid w:val="001F4B0C"/>
    <w:rsid w:val="001F572C"/>
    <w:rsid w:val="001F727D"/>
    <w:rsid w:val="001F765A"/>
    <w:rsid w:val="00200FDD"/>
    <w:rsid w:val="00201B06"/>
    <w:rsid w:val="00203009"/>
    <w:rsid w:val="00210A9D"/>
    <w:rsid w:val="00210B05"/>
    <w:rsid w:val="00211898"/>
    <w:rsid w:val="00213357"/>
    <w:rsid w:val="00214FB1"/>
    <w:rsid w:val="00216AAB"/>
    <w:rsid w:val="00216E4A"/>
    <w:rsid w:val="0022056B"/>
    <w:rsid w:val="00220DAF"/>
    <w:rsid w:val="00221FAD"/>
    <w:rsid w:val="0022407A"/>
    <w:rsid w:val="00225EAE"/>
    <w:rsid w:val="00226240"/>
    <w:rsid w:val="002317DA"/>
    <w:rsid w:val="00232CD0"/>
    <w:rsid w:val="00236C60"/>
    <w:rsid w:val="00237BE2"/>
    <w:rsid w:val="002409D8"/>
    <w:rsid w:val="00241D76"/>
    <w:rsid w:val="00243026"/>
    <w:rsid w:val="00243C84"/>
    <w:rsid w:val="00243CBD"/>
    <w:rsid w:val="00246842"/>
    <w:rsid w:val="002613A9"/>
    <w:rsid w:val="00262C5E"/>
    <w:rsid w:val="002630EC"/>
    <w:rsid w:val="00263478"/>
    <w:rsid w:val="00264367"/>
    <w:rsid w:val="00264D30"/>
    <w:rsid w:val="00264F35"/>
    <w:rsid w:val="00267E02"/>
    <w:rsid w:val="00270330"/>
    <w:rsid w:val="00272F8A"/>
    <w:rsid w:val="00273A8A"/>
    <w:rsid w:val="00274787"/>
    <w:rsid w:val="00274F41"/>
    <w:rsid w:val="00277606"/>
    <w:rsid w:val="00277653"/>
    <w:rsid w:val="00277F6D"/>
    <w:rsid w:val="00280E3F"/>
    <w:rsid w:val="002826C4"/>
    <w:rsid w:val="00284A0C"/>
    <w:rsid w:val="00284DDA"/>
    <w:rsid w:val="00286CCD"/>
    <w:rsid w:val="00287451"/>
    <w:rsid w:val="00292216"/>
    <w:rsid w:val="00294B72"/>
    <w:rsid w:val="00294C6B"/>
    <w:rsid w:val="00295E5F"/>
    <w:rsid w:val="0029611F"/>
    <w:rsid w:val="00297F08"/>
    <w:rsid w:val="002A0E95"/>
    <w:rsid w:val="002A2980"/>
    <w:rsid w:val="002A3D16"/>
    <w:rsid w:val="002A3F4E"/>
    <w:rsid w:val="002A58E2"/>
    <w:rsid w:val="002A68C5"/>
    <w:rsid w:val="002A7FFA"/>
    <w:rsid w:val="002B0D52"/>
    <w:rsid w:val="002B1826"/>
    <w:rsid w:val="002B22C3"/>
    <w:rsid w:val="002B4A23"/>
    <w:rsid w:val="002B4B0D"/>
    <w:rsid w:val="002B6D4B"/>
    <w:rsid w:val="002C2BE5"/>
    <w:rsid w:val="002C596B"/>
    <w:rsid w:val="002D12BD"/>
    <w:rsid w:val="002D1E00"/>
    <w:rsid w:val="002D4288"/>
    <w:rsid w:val="002D78B4"/>
    <w:rsid w:val="002E1CCA"/>
    <w:rsid w:val="002E369E"/>
    <w:rsid w:val="002E3B88"/>
    <w:rsid w:val="002E5479"/>
    <w:rsid w:val="002E6FD2"/>
    <w:rsid w:val="002F0B07"/>
    <w:rsid w:val="002F1A4F"/>
    <w:rsid w:val="002F2ED8"/>
    <w:rsid w:val="002F346E"/>
    <w:rsid w:val="002F393A"/>
    <w:rsid w:val="002F6E3A"/>
    <w:rsid w:val="002F71A6"/>
    <w:rsid w:val="003002BB"/>
    <w:rsid w:val="00302CC7"/>
    <w:rsid w:val="003050D1"/>
    <w:rsid w:val="003054B5"/>
    <w:rsid w:val="00307141"/>
    <w:rsid w:val="0030717D"/>
    <w:rsid w:val="003071D5"/>
    <w:rsid w:val="003072FD"/>
    <w:rsid w:val="00307664"/>
    <w:rsid w:val="00307A7A"/>
    <w:rsid w:val="00307EC6"/>
    <w:rsid w:val="003101C4"/>
    <w:rsid w:val="00310BF0"/>
    <w:rsid w:val="00310C94"/>
    <w:rsid w:val="003110B8"/>
    <w:rsid w:val="00327849"/>
    <w:rsid w:val="00327F50"/>
    <w:rsid w:val="003302C7"/>
    <w:rsid w:val="0033104D"/>
    <w:rsid w:val="003329FF"/>
    <w:rsid w:val="003344D5"/>
    <w:rsid w:val="003430F8"/>
    <w:rsid w:val="00343682"/>
    <w:rsid w:val="00345467"/>
    <w:rsid w:val="00347041"/>
    <w:rsid w:val="00347C88"/>
    <w:rsid w:val="00350833"/>
    <w:rsid w:val="003517F1"/>
    <w:rsid w:val="00355AF7"/>
    <w:rsid w:val="00355B74"/>
    <w:rsid w:val="00356965"/>
    <w:rsid w:val="00356A02"/>
    <w:rsid w:val="00356BB4"/>
    <w:rsid w:val="00357455"/>
    <w:rsid w:val="0036622E"/>
    <w:rsid w:val="00366539"/>
    <w:rsid w:val="00366D36"/>
    <w:rsid w:val="00367018"/>
    <w:rsid w:val="00370B41"/>
    <w:rsid w:val="00370B4D"/>
    <w:rsid w:val="0037258D"/>
    <w:rsid w:val="00373449"/>
    <w:rsid w:val="003740CD"/>
    <w:rsid w:val="00376DBE"/>
    <w:rsid w:val="00376F49"/>
    <w:rsid w:val="00377951"/>
    <w:rsid w:val="0038011F"/>
    <w:rsid w:val="00381281"/>
    <w:rsid w:val="00381A0C"/>
    <w:rsid w:val="00381A71"/>
    <w:rsid w:val="00382570"/>
    <w:rsid w:val="00382E7E"/>
    <w:rsid w:val="0038374F"/>
    <w:rsid w:val="0038587A"/>
    <w:rsid w:val="003860A0"/>
    <w:rsid w:val="00386BDE"/>
    <w:rsid w:val="0038721C"/>
    <w:rsid w:val="0038745B"/>
    <w:rsid w:val="00387926"/>
    <w:rsid w:val="003903BC"/>
    <w:rsid w:val="00392BC9"/>
    <w:rsid w:val="00395C4A"/>
    <w:rsid w:val="00395EE5"/>
    <w:rsid w:val="003A0630"/>
    <w:rsid w:val="003A1AC8"/>
    <w:rsid w:val="003A1E4F"/>
    <w:rsid w:val="003A20D1"/>
    <w:rsid w:val="003A3015"/>
    <w:rsid w:val="003A31EB"/>
    <w:rsid w:val="003A7711"/>
    <w:rsid w:val="003A7F14"/>
    <w:rsid w:val="003B1843"/>
    <w:rsid w:val="003B1CF8"/>
    <w:rsid w:val="003B56CA"/>
    <w:rsid w:val="003B5C00"/>
    <w:rsid w:val="003B6491"/>
    <w:rsid w:val="003B6546"/>
    <w:rsid w:val="003B69D0"/>
    <w:rsid w:val="003B7380"/>
    <w:rsid w:val="003B7D81"/>
    <w:rsid w:val="003C0693"/>
    <w:rsid w:val="003C1242"/>
    <w:rsid w:val="003C2580"/>
    <w:rsid w:val="003C293D"/>
    <w:rsid w:val="003C3945"/>
    <w:rsid w:val="003C421F"/>
    <w:rsid w:val="003C53F8"/>
    <w:rsid w:val="003C551C"/>
    <w:rsid w:val="003C579C"/>
    <w:rsid w:val="003C6D0D"/>
    <w:rsid w:val="003C7330"/>
    <w:rsid w:val="003C7633"/>
    <w:rsid w:val="003D04AF"/>
    <w:rsid w:val="003D12FE"/>
    <w:rsid w:val="003D32D8"/>
    <w:rsid w:val="003D3A4A"/>
    <w:rsid w:val="003D5340"/>
    <w:rsid w:val="003D6D7C"/>
    <w:rsid w:val="003E2AA2"/>
    <w:rsid w:val="003E316A"/>
    <w:rsid w:val="003E7152"/>
    <w:rsid w:val="003E7D86"/>
    <w:rsid w:val="00401344"/>
    <w:rsid w:val="004024E6"/>
    <w:rsid w:val="00403667"/>
    <w:rsid w:val="00404404"/>
    <w:rsid w:val="0041243A"/>
    <w:rsid w:val="004131F5"/>
    <w:rsid w:val="00414091"/>
    <w:rsid w:val="00414663"/>
    <w:rsid w:val="004161B8"/>
    <w:rsid w:val="00416E27"/>
    <w:rsid w:val="004171E6"/>
    <w:rsid w:val="00417300"/>
    <w:rsid w:val="00420D73"/>
    <w:rsid w:val="004219B2"/>
    <w:rsid w:val="0042201F"/>
    <w:rsid w:val="004234EE"/>
    <w:rsid w:val="00423581"/>
    <w:rsid w:val="00425979"/>
    <w:rsid w:val="00426676"/>
    <w:rsid w:val="004267E6"/>
    <w:rsid w:val="004332AE"/>
    <w:rsid w:val="0043387B"/>
    <w:rsid w:val="00433F1F"/>
    <w:rsid w:val="0043509D"/>
    <w:rsid w:val="00440114"/>
    <w:rsid w:val="00440A0D"/>
    <w:rsid w:val="00440D2A"/>
    <w:rsid w:val="00440F0C"/>
    <w:rsid w:val="00440FC3"/>
    <w:rsid w:val="00442B07"/>
    <w:rsid w:val="00445067"/>
    <w:rsid w:val="0045032E"/>
    <w:rsid w:val="0045463B"/>
    <w:rsid w:val="004552C8"/>
    <w:rsid w:val="00455C92"/>
    <w:rsid w:val="004565FB"/>
    <w:rsid w:val="00456A0F"/>
    <w:rsid w:val="00456C15"/>
    <w:rsid w:val="00460F8A"/>
    <w:rsid w:val="0046291B"/>
    <w:rsid w:val="00465812"/>
    <w:rsid w:val="0046665E"/>
    <w:rsid w:val="00470C01"/>
    <w:rsid w:val="00470C56"/>
    <w:rsid w:val="00471627"/>
    <w:rsid w:val="0047269D"/>
    <w:rsid w:val="004726DC"/>
    <w:rsid w:val="004745C3"/>
    <w:rsid w:val="00474633"/>
    <w:rsid w:val="00474859"/>
    <w:rsid w:val="0047621C"/>
    <w:rsid w:val="00477672"/>
    <w:rsid w:val="004816CD"/>
    <w:rsid w:val="00482EAE"/>
    <w:rsid w:val="00483860"/>
    <w:rsid w:val="00483B43"/>
    <w:rsid w:val="00485C8E"/>
    <w:rsid w:val="0048614E"/>
    <w:rsid w:val="0048703F"/>
    <w:rsid w:val="00487BE2"/>
    <w:rsid w:val="00490506"/>
    <w:rsid w:val="0049443E"/>
    <w:rsid w:val="00494D0C"/>
    <w:rsid w:val="00495DD7"/>
    <w:rsid w:val="004960AD"/>
    <w:rsid w:val="004A12A7"/>
    <w:rsid w:val="004A1E0B"/>
    <w:rsid w:val="004A253A"/>
    <w:rsid w:val="004A7B49"/>
    <w:rsid w:val="004B0D6D"/>
    <w:rsid w:val="004B2C4E"/>
    <w:rsid w:val="004B4A2B"/>
    <w:rsid w:val="004B7AF7"/>
    <w:rsid w:val="004B7DD0"/>
    <w:rsid w:val="004C2DA3"/>
    <w:rsid w:val="004C4D73"/>
    <w:rsid w:val="004D0C95"/>
    <w:rsid w:val="004D1DD5"/>
    <w:rsid w:val="004D24B1"/>
    <w:rsid w:val="004D3497"/>
    <w:rsid w:val="004D404D"/>
    <w:rsid w:val="004D4D1E"/>
    <w:rsid w:val="004D5D24"/>
    <w:rsid w:val="004D664A"/>
    <w:rsid w:val="004D6A47"/>
    <w:rsid w:val="004D7327"/>
    <w:rsid w:val="004D74BB"/>
    <w:rsid w:val="004E1D5A"/>
    <w:rsid w:val="004E28F1"/>
    <w:rsid w:val="004E3942"/>
    <w:rsid w:val="004E3FFE"/>
    <w:rsid w:val="004E442D"/>
    <w:rsid w:val="004E665F"/>
    <w:rsid w:val="004E77EF"/>
    <w:rsid w:val="004E79C8"/>
    <w:rsid w:val="004F0A5E"/>
    <w:rsid w:val="004F34DB"/>
    <w:rsid w:val="004F50A8"/>
    <w:rsid w:val="004F6264"/>
    <w:rsid w:val="004F779B"/>
    <w:rsid w:val="00500BA5"/>
    <w:rsid w:val="005021C6"/>
    <w:rsid w:val="00502265"/>
    <w:rsid w:val="00503634"/>
    <w:rsid w:val="00503674"/>
    <w:rsid w:val="00503789"/>
    <w:rsid w:val="00506E89"/>
    <w:rsid w:val="0050775D"/>
    <w:rsid w:val="00510210"/>
    <w:rsid w:val="005103B4"/>
    <w:rsid w:val="00513AB3"/>
    <w:rsid w:val="00515044"/>
    <w:rsid w:val="00515CDF"/>
    <w:rsid w:val="005204B1"/>
    <w:rsid w:val="005206AD"/>
    <w:rsid w:val="0052270C"/>
    <w:rsid w:val="00523094"/>
    <w:rsid w:val="00523D49"/>
    <w:rsid w:val="005249BC"/>
    <w:rsid w:val="00534131"/>
    <w:rsid w:val="0053467E"/>
    <w:rsid w:val="005347F3"/>
    <w:rsid w:val="00535A3E"/>
    <w:rsid w:val="00540A24"/>
    <w:rsid w:val="00541637"/>
    <w:rsid w:val="00542C45"/>
    <w:rsid w:val="00545321"/>
    <w:rsid w:val="00545DC6"/>
    <w:rsid w:val="00545E04"/>
    <w:rsid w:val="005467D6"/>
    <w:rsid w:val="00547BD5"/>
    <w:rsid w:val="0055403C"/>
    <w:rsid w:val="00554215"/>
    <w:rsid w:val="00555D49"/>
    <w:rsid w:val="00555DCD"/>
    <w:rsid w:val="00557E7A"/>
    <w:rsid w:val="00561B47"/>
    <w:rsid w:val="0056419D"/>
    <w:rsid w:val="00567C0C"/>
    <w:rsid w:val="00567EBE"/>
    <w:rsid w:val="00570458"/>
    <w:rsid w:val="00573AA0"/>
    <w:rsid w:val="00573C4B"/>
    <w:rsid w:val="00574FDB"/>
    <w:rsid w:val="005756BC"/>
    <w:rsid w:val="00576A6E"/>
    <w:rsid w:val="00576CDA"/>
    <w:rsid w:val="0057761C"/>
    <w:rsid w:val="00577EB4"/>
    <w:rsid w:val="00581317"/>
    <w:rsid w:val="005815BC"/>
    <w:rsid w:val="00583D1E"/>
    <w:rsid w:val="005842F5"/>
    <w:rsid w:val="00586375"/>
    <w:rsid w:val="00587502"/>
    <w:rsid w:val="005876B2"/>
    <w:rsid w:val="00591BF8"/>
    <w:rsid w:val="00592DA7"/>
    <w:rsid w:val="005976DA"/>
    <w:rsid w:val="005A0D51"/>
    <w:rsid w:val="005A0F49"/>
    <w:rsid w:val="005A4680"/>
    <w:rsid w:val="005A4B08"/>
    <w:rsid w:val="005A6A02"/>
    <w:rsid w:val="005A7115"/>
    <w:rsid w:val="005A7E12"/>
    <w:rsid w:val="005B22D9"/>
    <w:rsid w:val="005B2D7B"/>
    <w:rsid w:val="005B4487"/>
    <w:rsid w:val="005B4E12"/>
    <w:rsid w:val="005B519A"/>
    <w:rsid w:val="005B7B3F"/>
    <w:rsid w:val="005C078B"/>
    <w:rsid w:val="005C1222"/>
    <w:rsid w:val="005C137F"/>
    <w:rsid w:val="005C220F"/>
    <w:rsid w:val="005C4840"/>
    <w:rsid w:val="005C5971"/>
    <w:rsid w:val="005C7483"/>
    <w:rsid w:val="005D1B88"/>
    <w:rsid w:val="005D1E9B"/>
    <w:rsid w:val="005D3906"/>
    <w:rsid w:val="005D475A"/>
    <w:rsid w:val="005D5D11"/>
    <w:rsid w:val="005E3C86"/>
    <w:rsid w:val="005E7DD9"/>
    <w:rsid w:val="005F04BA"/>
    <w:rsid w:val="005F1846"/>
    <w:rsid w:val="005F1BA6"/>
    <w:rsid w:val="005F564C"/>
    <w:rsid w:val="005F6090"/>
    <w:rsid w:val="005F72A8"/>
    <w:rsid w:val="006003EC"/>
    <w:rsid w:val="00602E0C"/>
    <w:rsid w:val="006030CC"/>
    <w:rsid w:val="0060448E"/>
    <w:rsid w:val="00604CE8"/>
    <w:rsid w:val="00605373"/>
    <w:rsid w:val="00605A2B"/>
    <w:rsid w:val="00607E97"/>
    <w:rsid w:val="006116C1"/>
    <w:rsid w:val="00612067"/>
    <w:rsid w:val="006123E3"/>
    <w:rsid w:val="00612EAD"/>
    <w:rsid w:val="006147A0"/>
    <w:rsid w:val="00617E4B"/>
    <w:rsid w:val="00623FB7"/>
    <w:rsid w:val="00624291"/>
    <w:rsid w:val="00624638"/>
    <w:rsid w:val="006253EA"/>
    <w:rsid w:val="006320A5"/>
    <w:rsid w:val="0063327D"/>
    <w:rsid w:val="00633507"/>
    <w:rsid w:val="00634BE1"/>
    <w:rsid w:val="00635B17"/>
    <w:rsid w:val="006362BB"/>
    <w:rsid w:val="006434A9"/>
    <w:rsid w:val="0064494F"/>
    <w:rsid w:val="00644B4A"/>
    <w:rsid w:val="00650061"/>
    <w:rsid w:val="00650441"/>
    <w:rsid w:val="00650B12"/>
    <w:rsid w:val="00651750"/>
    <w:rsid w:val="00652FA8"/>
    <w:rsid w:val="00654064"/>
    <w:rsid w:val="00655E49"/>
    <w:rsid w:val="00660184"/>
    <w:rsid w:val="006611E1"/>
    <w:rsid w:val="006631CE"/>
    <w:rsid w:val="00663654"/>
    <w:rsid w:val="00665AC3"/>
    <w:rsid w:val="00665CA5"/>
    <w:rsid w:val="00673A05"/>
    <w:rsid w:val="006747BC"/>
    <w:rsid w:val="00676FAC"/>
    <w:rsid w:val="006827F7"/>
    <w:rsid w:val="00684058"/>
    <w:rsid w:val="00686AAF"/>
    <w:rsid w:val="00687AAE"/>
    <w:rsid w:val="00690AC5"/>
    <w:rsid w:val="006913A1"/>
    <w:rsid w:val="00692D98"/>
    <w:rsid w:val="00692F86"/>
    <w:rsid w:val="0069358C"/>
    <w:rsid w:val="0069360D"/>
    <w:rsid w:val="0069432E"/>
    <w:rsid w:val="006946F0"/>
    <w:rsid w:val="00694BE7"/>
    <w:rsid w:val="006A28B4"/>
    <w:rsid w:val="006A3B2C"/>
    <w:rsid w:val="006A3EB2"/>
    <w:rsid w:val="006A7393"/>
    <w:rsid w:val="006A7832"/>
    <w:rsid w:val="006B1BC9"/>
    <w:rsid w:val="006B2711"/>
    <w:rsid w:val="006B2B77"/>
    <w:rsid w:val="006B4410"/>
    <w:rsid w:val="006B6FC8"/>
    <w:rsid w:val="006B78A0"/>
    <w:rsid w:val="006B7CC3"/>
    <w:rsid w:val="006C2D90"/>
    <w:rsid w:val="006C3244"/>
    <w:rsid w:val="006C6617"/>
    <w:rsid w:val="006C6C06"/>
    <w:rsid w:val="006C6C29"/>
    <w:rsid w:val="006D08FB"/>
    <w:rsid w:val="006D1304"/>
    <w:rsid w:val="006D2E46"/>
    <w:rsid w:val="006D4FB2"/>
    <w:rsid w:val="006D6819"/>
    <w:rsid w:val="006D6B15"/>
    <w:rsid w:val="006D7F7B"/>
    <w:rsid w:val="006E1056"/>
    <w:rsid w:val="006E15D6"/>
    <w:rsid w:val="006E1C7F"/>
    <w:rsid w:val="006E2205"/>
    <w:rsid w:val="006E3438"/>
    <w:rsid w:val="006E49E5"/>
    <w:rsid w:val="006E5DF1"/>
    <w:rsid w:val="006E5FF0"/>
    <w:rsid w:val="006E6D4A"/>
    <w:rsid w:val="006E7733"/>
    <w:rsid w:val="006E7D8B"/>
    <w:rsid w:val="006F4566"/>
    <w:rsid w:val="006F5AE4"/>
    <w:rsid w:val="006F631E"/>
    <w:rsid w:val="007014B1"/>
    <w:rsid w:val="00703170"/>
    <w:rsid w:val="0070328F"/>
    <w:rsid w:val="0070332E"/>
    <w:rsid w:val="00711AB1"/>
    <w:rsid w:val="0071245A"/>
    <w:rsid w:val="007125F3"/>
    <w:rsid w:val="00714134"/>
    <w:rsid w:val="00715C2D"/>
    <w:rsid w:val="007160B3"/>
    <w:rsid w:val="00716297"/>
    <w:rsid w:val="00717C3A"/>
    <w:rsid w:val="00717E9F"/>
    <w:rsid w:val="00720D38"/>
    <w:rsid w:val="0072315C"/>
    <w:rsid w:val="00723161"/>
    <w:rsid w:val="00723863"/>
    <w:rsid w:val="007274FB"/>
    <w:rsid w:val="007340FD"/>
    <w:rsid w:val="00735589"/>
    <w:rsid w:val="00736007"/>
    <w:rsid w:val="00736243"/>
    <w:rsid w:val="00736735"/>
    <w:rsid w:val="00736BA5"/>
    <w:rsid w:val="00737760"/>
    <w:rsid w:val="00740221"/>
    <w:rsid w:val="00744917"/>
    <w:rsid w:val="00744B4B"/>
    <w:rsid w:val="0074728D"/>
    <w:rsid w:val="0074731C"/>
    <w:rsid w:val="00747B91"/>
    <w:rsid w:val="00747DA7"/>
    <w:rsid w:val="00750CB1"/>
    <w:rsid w:val="00750D3A"/>
    <w:rsid w:val="00750E88"/>
    <w:rsid w:val="00751403"/>
    <w:rsid w:val="007549CE"/>
    <w:rsid w:val="00754CC3"/>
    <w:rsid w:val="007558F9"/>
    <w:rsid w:val="00755B0D"/>
    <w:rsid w:val="0075629C"/>
    <w:rsid w:val="00756C6E"/>
    <w:rsid w:val="00757265"/>
    <w:rsid w:val="00765555"/>
    <w:rsid w:val="007709CE"/>
    <w:rsid w:val="0077122B"/>
    <w:rsid w:val="007729FA"/>
    <w:rsid w:val="00772E15"/>
    <w:rsid w:val="007730B5"/>
    <w:rsid w:val="00776D32"/>
    <w:rsid w:val="00780D4D"/>
    <w:rsid w:val="0078470D"/>
    <w:rsid w:val="007854B1"/>
    <w:rsid w:val="00786740"/>
    <w:rsid w:val="007907E7"/>
    <w:rsid w:val="0079320F"/>
    <w:rsid w:val="007941E6"/>
    <w:rsid w:val="007948D6"/>
    <w:rsid w:val="00796FFD"/>
    <w:rsid w:val="007A1148"/>
    <w:rsid w:val="007A18CB"/>
    <w:rsid w:val="007A1DD2"/>
    <w:rsid w:val="007A3BA0"/>
    <w:rsid w:val="007A4975"/>
    <w:rsid w:val="007A525C"/>
    <w:rsid w:val="007A72FF"/>
    <w:rsid w:val="007A735C"/>
    <w:rsid w:val="007A740E"/>
    <w:rsid w:val="007A77C4"/>
    <w:rsid w:val="007B0D46"/>
    <w:rsid w:val="007B16CB"/>
    <w:rsid w:val="007B1A83"/>
    <w:rsid w:val="007B33E0"/>
    <w:rsid w:val="007B752A"/>
    <w:rsid w:val="007C1518"/>
    <w:rsid w:val="007C1DE9"/>
    <w:rsid w:val="007C3B46"/>
    <w:rsid w:val="007C6B24"/>
    <w:rsid w:val="007C6C51"/>
    <w:rsid w:val="007D0886"/>
    <w:rsid w:val="007D0A5F"/>
    <w:rsid w:val="007D0BA0"/>
    <w:rsid w:val="007D0CCA"/>
    <w:rsid w:val="007D204A"/>
    <w:rsid w:val="007D4F8C"/>
    <w:rsid w:val="007D56DF"/>
    <w:rsid w:val="007D5B87"/>
    <w:rsid w:val="007D70F2"/>
    <w:rsid w:val="007D7F1A"/>
    <w:rsid w:val="007E0272"/>
    <w:rsid w:val="007E64B3"/>
    <w:rsid w:val="007E7E81"/>
    <w:rsid w:val="007F04A8"/>
    <w:rsid w:val="007F1078"/>
    <w:rsid w:val="007F1144"/>
    <w:rsid w:val="007F1156"/>
    <w:rsid w:val="007F27C0"/>
    <w:rsid w:val="007F296E"/>
    <w:rsid w:val="007F2E5C"/>
    <w:rsid w:val="007F4664"/>
    <w:rsid w:val="007F676A"/>
    <w:rsid w:val="007F6B1E"/>
    <w:rsid w:val="00801B63"/>
    <w:rsid w:val="008033D7"/>
    <w:rsid w:val="008041F6"/>
    <w:rsid w:val="00805EAD"/>
    <w:rsid w:val="00812B8D"/>
    <w:rsid w:val="008202C5"/>
    <w:rsid w:val="00820ADB"/>
    <w:rsid w:val="00822F58"/>
    <w:rsid w:val="0082332A"/>
    <w:rsid w:val="00823A7C"/>
    <w:rsid w:val="00825D87"/>
    <w:rsid w:val="008265CA"/>
    <w:rsid w:val="008274E4"/>
    <w:rsid w:val="00827624"/>
    <w:rsid w:val="008314AB"/>
    <w:rsid w:val="00831559"/>
    <w:rsid w:val="00832528"/>
    <w:rsid w:val="0083282C"/>
    <w:rsid w:val="00834C1E"/>
    <w:rsid w:val="00834FBE"/>
    <w:rsid w:val="00835AFD"/>
    <w:rsid w:val="00836FDA"/>
    <w:rsid w:val="00837B41"/>
    <w:rsid w:val="008429F3"/>
    <w:rsid w:val="008443EB"/>
    <w:rsid w:val="00844747"/>
    <w:rsid w:val="00845B28"/>
    <w:rsid w:val="0085390B"/>
    <w:rsid w:val="00853AD9"/>
    <w:rsid w:val="00855197"/>
    <w:rsid w:val="008561E5"/>
    <w:rsid w:val="00861511"/>
    <w:rsid w:val="00861B57"/>
    <w:rsid w:val="00861DE3"/>
    <w:rsid w:val="00864E9A"/>
    <w:rsid w:val="00865622"/>
    <w:rsid w:val="00865734"/>
    <w:rsid w:val="00867226"/>
    <w:rsid w:val="00872C7C"/>
    <w:rsid w:val="0087554F"/>
    <w:rsid w:val="00876956"/>
    <w:rsid w:val="00876F36"/>
    <w:rsid w:val="00881E8F"/>
    <w:rsid w:val="00891630"/>
    <w:rsid w:val="00892036"/>
    <w:rsid w:val="0089468D"/>
    <w:rsid w:val="00894998"/>
    <w:rsid w:val="008A0425"/>
    <w:rsid w:val="008A4373"/>
    <w:rsid w:val="008A654E"/>
    <w:rsid w:val="008B12EA"/>
    <w:rsid w:val="008B1878"/>
    <w:rsid w:val="008B205B"/>
    <w:rsid w:val="008B393C"/>
    <w:rsid w:val="008B598E"/>
    <w:rsid w:val="008B6166"/>
    <w:rsid w:val="008B6E58"/>
    <w:rsid w:val="008B6F09"/>
    <w:rsid w:val="008B741C"/>
    <w:rsid w:val="008C00CC"/>
    <w:rsid w:val="008C089C"/>
    <w:rsid w:val="008C0E37"/>
    <w:rsid w:val="008C12EC"/>
    <w:rsid w:val="008C2369"/>
    <w:rsid w:val="008C293A"/>
    <w:rsid w:val="008C50C3"/>
    <w:rsid w:val="008C53CF"/>
    <w:rsid w:val="008C5F36"/>
    <w:rsid w:val="008C6428"/>
    <w:rsid w:val="008D0DAD"/>
    <w:rsid w:val="008D29A4"/>
    <w:rsid w:val="008D37F2"/>
    <w:rsid w:val="008D4B95"/>
    <w:rsid w:val="008D4EC3"/>
    <w:rsid w:val="008E3CC8"/>
    <w:rsid w:val="008E6163"/>
    <w:rsid w:val="008E6A32"/>
    <w:rsid w:val="008F37ED"/>
    <w:rsid w:val="008F5426"/>
    <w:rsid w:val="00900B5B"/>
    <w:rsid w:val="00900D8F"/>
    <w:rsid w:val="00905BAC"/>
    <w:rsid w:val="00905E3A"/>
    <w:rsid w:val="00911BEB"/>
    <w:rsid w:val="009126C3"/>
    <w:rsid w:val="00912B37"/>
    <w:rsid w:val="00913628"/>
    <w:rsid w:val="00913EC4"/>
    <w:rsid w:val="00913EDF"/>
    <w:rsid w:val="009141B5"/>
    <w:rsid w:val="00916D3E"/>
    <w:rsid w:val="0092259D"/>
    <w:rsid w:val="00923428"/>
    <w:rsid w:val="00923A12"/>
    <w:rsid w:val="00926BD0"/>
    <w:rsid w:val="00926E20"/>
    <w:rsid w:val="009273F6"/>
    <w:rsid w:val="00927828"/>
    <w:rsid w:val="00927CBD"/>
    <w:rsid w:val="009301CA"/>
    <w:rsid w:val="00930FBB"/>
    <w:rsid w:val="00932397"/>
    <w:rsid w:val="00935CBC"/>
    <w:rsid w:val="00935DB5"/>
    <w:rsid w:val="0093671C"/>
    <w:rsid w:val="00936AED"/>
    <w:rsid w:val="0094027E"/>
    <w:rsid w:val="009406D8"/>
    <w:rsid w:val="00941D96"/>
    <w:rsid w:val="00943CEE"/>
    <w:rsid w:val="0094616D"/>
    <w:rsid w:val="0095081C"/>
    <w:rsid w:val="00950F5B"/>
    <w:rsid w:val="00950FF0"/>
    <w:rsid w:val="00951246"/>
    <w:rsid w:val="0095164C"/>
    <w:rsid w:val="009522DF"/>
    <w:rsid w:val="009574B6"/>
    <w:rsid w:val="0096083E"/>
    <w:rsid w:val="00962928"/>
    <w:rsid w:val="00963445"/>
    <w:rsid w:val="00965ACB"/>
    <w:rsid w:val="00966153"/>
    <w:rsid w:val="009671D8"/>
    <w:rsid w:val="009712F9"/>
    <w:rsid w:val="009731FD"/>
    <w:rsid w:val="00973659"/>
    <w:rsid w:val="00974A67"/>
    <w:rsid w:val="00974C12"/>
    <w:rsid w:val="00975257"/>
    <w:rsid w:val="00975D62"/>
    <w:rsid w:val="00976C53"/>
    <w:rsid w:val="00976E32"/>
    <w:rsid w:val="00980229"/>
    <w:rsid w:val="0098366F"/>
    <w:rsid w:val="009844BF"/>
    <w:rsid w:val="00984A62"/>
    <w:rsid w:val="00984A89"/>
    <w:rsid w:val="00985A51"/>
    <w:rsid w:val="0098697A"/>
    <w:rsid w:val="00987DD0"/>
    <w:rsid w:val="0099088E"/>
    <w:rsid w:val="00991659"/>
    <w:rsid w:val="009956BE"/>
    <w:rsid w:val="0099571B"/>
    <w:rsid w:val="009A0CAE"/>
    <w:rsid w:val="009A1BAA"/>
    <w:rsid w:val="009A24BD"/>
    <w:rsid w:val="009A3DAE"/>
    <w:rsid w:val="009A615E"/>
    <w:rsid w:val="009B07E9"/>
    <w:rsid w:val="009B0FF5"/>
    <w:rsid w:val="009B34B8"/>
    <w:rsid w:val="009B4235"/>
    <w:rsid w:val="009B44FF"/>
    <w:rsid w:val="009B494E"/>
    <w:rsid w:val="009B65CA"/>
    <w:rsid w:val="009C1F98"/>
    <w:rsid w:val="009C2DB0"/>
    <w:rsid w:val="009C35A8"/>
    <w:rsid w:val="009C3931"/>
    <w:rsid w:val="009C4AA6"/>
    <w:rsid w:val="009C4F95"/>
    <w:rsid w:val="009C59C0"/>
    <w:rsid w:val="009C666A"/>
    <w:rsid w:val="009D01C6"/>
    <w:rsid w:val="009D094D"/>
    <w:rsid w:val="009D49CC"/>
    <w:rsid w:val="009D518F"/>
    <w:rsid w:val="009D55D3"/>
    <w:rsid w:val="009D6208"/>
    <w:rsid w:val="009D6E37"/>
    <w:rsid w:val="009D7C0E"/>
    <w:rsid w:val="009E189C"/>
    <w:rsid w:val="009E3717"/>
    <w:rsid w:val="009E3B87"/>
    <w:rsid w:val="009E67A6"/>
    <w:rsid w:val="009E7E64"/>
    <w:rsid w:val="009E7EE1"/>
    <w:rsid w:val="009E7F7E"/>
    <w:rsid w:val="009E7FF5"/>
    <w:rsid w:val="009F012C"/>
    <w:rsid w:val="009F0E68"/>
    <w:rsid w:val="009F12F5"/>
    <w:rsid w:val="009F2696"/>
    <w:rsid w:val="009F44A9"/>
    <w:rsid w:val="009F4A8D"/>
    <w:rsid w:val="009F78C9"/>
    <w:rsid w:val="00A00D0E"/>
    <w:rsid w:val="00A017B9"/>
    <w:rsid w:val="00A03A37"/>
    <w:rsid w:val="00A045E6"/>
    <w:rsid w:val="00A06EF0"/>
    <w:rsid w:val="00A14772"/>
    <w:rsid w:val="00A2009F"/>
    <w:rsid w:val="00A20A80"/>
    <w:rsid w:val="00A20BFD"/>
    <w:rsid w:val="00A234DB"/>
    <w:rsid w:val="00A2404A"/>
    <w:rsid w:val="00A30891"/>
    <w:rsid w:val="00A31D27"/>
    <w:rsid w:val="00A325A5"/>
    <w:rsid w:val="00A3343D"/>
    <w:rsid w:val="00A34BDB"/>
    <w:rsid w:val="00A351EB"/>
    <w:rsid w:val="00A35247"/>
    <w:rsid w:val="00A35F7E"/>
    <w:rsid w:val="00A40E47"/>
    <w:rsid w:val="00A41259"/>
    <w:rsid w:val="00A418C8"/>
    <w:rsid w:val="00A425E8"/>
    <w:rsid w:val="00A4477F"/>
    <w:rsid w:val="00A50EA7"/>
    <w:rsid w:val="00A52B68"/>
    <w:rsid w:val="00A53854"/>
    <w:rsid w:val="00A60423"/>
    <w:rsid w:val="00A66DC5"/>
    <w:rsid w:val="00A67197"/>
    <w:rsid w:val="00A72BB7"/>
    <w:rsid w:val="00A73B81"/>
    <w:rsid w:val="00A7416B"/>
    <w:rsid w:val="00A7645E"/>
    <w:rsid w:val="00A77122"/>
    <w:rsid w:val="00A7779E"/>
    <w:rsid w:val="00A808E8"/>
    <w:rsid w:val="00A81170"/>
    <w:rsid w:val="00A83BB4"/>
    <w:rsid w:val="00A84A50"/>
    <w:rsid w:val="00A8516C"/>
    <w:rsid w:val="00A87AB5"/>
    <w:rsid w:val="00A9399B"/>
    <w:rsid w:val="00A93ED4"/>
    <w:rsid w:val="00A965BB"/>
    <w:rsid w:val="00AA04C1"/>
    <w:rsid w:val="00AA3BE4"/>
    <w:rsid w:val="00AA49B7"/>
    <w:rsid w:val="00AB0B5C"/>
    <w:rsid w:val="00AB3155"/>
    <w:rsid w:val="00AB3B44"/>
    <w:rsid w:val="00AB4773"/>
    <w:rsid w:val="00AB5094"/>
    <w:rsid w:val="00AB5D30"/>
    <w:rsid w:val="00AB7923"/>
    <w:rsid w:val="00AB7A6B"/>
    <w:rsid w:val="00AC1779"/>
    <w:rsid w:val="00AC1A7C"/>
    <w:rsid w:val="00AC1BB6"/>
    <w:rsid w:val="00AC4B60"/>
    <w:rsid w:val="00AC59D6"/>
    <w:rsid w:val="00AC6854"/>
    <w:rsid w:val="00AC7797"/>
    <w:rsid w:val="00AD2CF9"/>
    <w:rsid w:val="00AD35A9"/>
    <w:rsid w:val="00AD51A0"/>
    <w:rsid w:val="00AD6758"/>
    <w:rsid w:val="00AD7409"/>
    <w:rsid w:val="00AE045B"/>
    <w:rsid w:val="00AE0B51"/>
    <w:rsid w:val="00AE10FF"/>
    <w:rsid w:val="00AE192F"/>
    <w:rsid w:val="00AE3605"/>
    <w:rsid w:val="00AE3621"/>
    <w:rsid w:val="00AE3AE2"/>
    <w:rsid w:val="00AE4A4D"/>
    <w:rsid w:val="00AE694F"/>
    <w:rsid w:val="00AF1282"/>
    <w:rsid w:val="00AF2BFB"/>
    <w:rsid w:val="00AF529B"/>
    <w:rsid w:val="00AF60FB"/>
    <w:rsid w:val="00AF7707"/>
    <w:rsid w:val="00B00390"/>
    <w:rsid w:val="00B005E7"/>
    <w:rsid w:val="00B00B49"/>
    <w:rsid w:val="00B018C7"/>
    <w:rsid w:val="00B022EE"/>
    <w:rsid w:val="00B03228"/>
    <w:rsid w:val="00B0540F"/>
    <w:rsid w:val="00B05AF9"/>
    <w:rsid w:val="00B06FC4"/>
    <w:rsid w:val="00B07DC0"/>
    <w:rsid w:val="00B1010A"/>
    <w:rsid w:val="00B115E7"/>
    <w:rsid w:val="00B131B5"/>
    <w:rsid w:val="00B14490"/>
    <w:rsid w:val="00B204E7"/>
    <w:rsid w:val="00B217B8"/>
    <w:rsid w:val="00B22CEA"/>
    <w:rsid w:val="00B23014"/>
    <w:rsid w:val="00B248AB"/>
    <w:rsid w:val="00B24E13"/>
    <w:rsid w:val="00B26E56"/>
    <w:rsid w:val="00B26F50"/>
    <w:rsid w:val="00B27387"/>
    <w:rsid w:val="00B27D46"/>
    <w:rsid w:val="00B3074E"/>
    <w:rsid w:val="00B30CE9"/>
    <w:rsid w:val="00B33997"/>
    <w:rsid w:val="00B340AD"/>
    <w:rsid w:val="00B36634"/>
    <w:rsid w:val="00B37BB9"/>
    <w:rsid w:val="00B44955"/>
    <w:rsid w:val="00B47FD3"/>
    <w:rsid w:val="00B5099B"/>
    <w:rsid w:val="00B52CB2"/>
    <w:rsid w:val="00B60B99"/>
    <w:rsid w:val="00B640C1"/>
    <w:rsid w:val="00B65ADA"/>
    <w:rsid w:val="00B66D3E"/>
    <w:rsid w:val="00B71DBD"/>
    <w:rsid w:val="00B74153"/>
    <w:rsid w:val="00B7435F"/>
    <w:rsid w:val="00B75532"/>
    <w:rsid w:val="00B75B69"/>
    <w:rsid w:val="00B75BCD"/>
    <w:rsid w:val="00B77897"/>
    <w:rsid w:val="00B8225F"/>
    <w:rsid w:val="00B8361A"/>
    <w:rsid w:val="00B84415"/>
    <w:rsid w:val="00B87B33"/>
    <w:rsid w:val="00B94B03"/>
    <w:rsid w:val="00B957EA"/>
    <w:rsid w:val="00B96443"/>
    <w:rsid w:val="00BA14A9"/>
    <w:rsid w:val="00BA2210"/>
    <w:rsid w:val="00BA427F"/>
    <w:rsid w:val="00BA4444"/>
    <w:rsid w:val="00BA5468"/>
    <w:rsid w:val="00BA69AC"/>
    <w:rsid w:val="00BA6DA4"/>
    <w:rsid w:val="00BB16BA"/>
    <w:rsid w:val="00BB2259"/>
    <w:rsid w:val="00BB22FD"/>
    <w:rsid w:val="00BB5A47"/>
    <w:rsid w:val="00BB73BD"/>
    <w:rsid w:val="00BB7A1E"/>
    <w:rsid w:val="00BB7B2E"/>
    <w:rsid w:val="00BC014A"/>
    <w:rsid w:val="00BC0E36"/>
    <w:rsid w:val="00BC4659"/>
    <w:rsid w:val="00BC5C2A"/>
    <w:rsid w:val="00BC677E"/>
    <w:rsid w:val="00BC7DCA"/>
    <w:rsid w:val="00BD0376"/>
    <w:rsid w:val="00BD3153"/>
    <w:rsid w:val="00BD42A5"/>
    <w:rsid w:val="00BD469C"/>
    <w:rsid w:val="00BD71EE"/>
    <w:rsid w:val="00BE2828"/>
    <w:rsid w:val="00BE3026"/>
    <w:rsid w:val="00BE6351"/>
    <w:rsid w:val="00BE6F3F"/>
    <w:rsid w:val="00BE7045"/>
    <w:rsid w:val="00BF38C6"/>
    <w:rsid w:val="00BF4330"/>
    <w:rsid w:val="00BF465B"/>
    <w:rsid w:val="00BF5C0D"/>
    <w:rsid w:val="00C018A0"/>
    <w:rsid w:val="00C039F9"/>
    <w:rsid w:val="00C03DC4"/>
    <w:rsid w:val="00C04581"/>
    <w:rsid w:val="00C054AE"/>
    <w:rsid w:val="00C0678A"/>
    <w:rsid w:val="00C07D48"/>
    <w:rsid w:val="00C1085B"/>
    <w:rsid w:val="00C10C97"/>
    <w:rsid w:val="00C14BDA"/>
    <w:rsid w:val="00C15033"/>
    <w:rsid w:val="00C15C9D"/>
    <w:rsid w:val="00C2101F"/>
    <w:rsid w:val="00C2308E"/>
    <w:rsid w:val="00C23F03"/>
    <w:rsid w:val="00C24017"/>
    <w:rsid w:val="00C24E96"/>
    <w:rsid w:val="00C25EDC"/>
    <w:rsid w:val="00C260DD"/>
    <w:rsid w:val="00C27056"/>
    <w:rsid w:val="00C272E7"/>
    <w:rsid w:val="00C27524"/>
    <w:rsid w:val="00C30115"/>
    <w:rsid w:val="00C3044A"/>
    <w:rsid w:val="00C34565"/>
    <w:rsid w:val="00C35FFF"/>
    <w:rsid w:val="00C37729"/>
    <w:rsid w:val="00C41EBA"/>
    <w:rsid w:val="00C45808"/>
    <w:rsid w:val="00C46407"/>
    <w:rsid w:val="00C47C2E"/>
    <w:rsid w:val="00C50B90"/>
    <w:rsid w:val="00C50EAE"/>
    <w:rsid w:val="00C513A6"/>
    <w:rsid w:val="00C51E6C"/>
    <w:rsid w:val="00C550FF"/>
    <w:rsid w:val="00C569FC"/>
    <w:rsid w:val="00C57925"/>
    <w:rsid w:val="00C57C8C"/>
    <w:rsid w:val="00C6108A"/>
    <w:rsid w:val="00C61E2E"/>
    <w:rsid w:val="00C648AB"/>
    <w:rsid w:val="00C65795"/>
    <w:rsid w:val="00C6615F"/>
    <w:rsid w:val="00C66693"/>
    <w:rsid w:val="00C72F08"/>
    <w:rsid w:val="00C75157"/>
    <w:rsid w:val="00C75354"/>
    <w:rsid w:val="00C766FB"/>
    <w:rsid w:val="00C772BA"/>
    <w:rsid w:val="00C8464F"/>
    <w:rsid w:val="00C86807"/>
    <w:rsid w:val="00C90CE5"/>
    <w:rsid w:val="00C9352E"/>
    <w:rsid w:val="00C943DD"/>
    <w:rsid w:val="00C95828"/>
    <w:rsid w:val="00C959A7"/>
    <w:rsid w:val="00C962C0"/>
    <w:rsid w:val="00C96812"/>
    <w:rsid w:val="00CA0094"/>
    <w:rsid w:val="00CA25ED"/>
    <w:rsid w:val="00CA4571"/>
    <w:rsid w:val="00CA5296"/>
    <w:rsid w:val="00CB1F21"/>
    <w:rsid w:val="00CB6D1C"/>
    <w:rsid w:val="00CB74FD"/>
    <w:rsid w:val="00CB7D16"/>
    <w:rsid w:val="00CC0B88"/>
    <w:rsid w:val="00CC10B6"/>
    <w:rsid w:val="00CC2400"/>
    <w:rsid w:val="00CC4482"/>
    <w:rsid w:val="00CD17BB"/>
    <w:rsid w:val="00CD1A36"/>
    <w:rsid w:val="00CD4567"/>
    <w:rsid w:val="00CD6C18"/>
    <w:rsid w:val="00CD7289"/>
    <w:rsid w:val="00CD76F2"/>
    <w:rsid w:val="00CD76F8"/>
    <w:rsid w:val="00CE141A"/>
    <w:rsid w:val="00CE24B9"/>
    <w:rsid w:val="00CE606D"/>
    <w:rsid w:val="00CE6AC4"/>
    <w:rsid w:val="00CE7830"/>
    <w:rsid w:val="00CF0CC2"/>
    <w:rsid w:val="00CF12C4"/>
    <w:rsid w:val="00CF1722"/>
    <w:rsid w:val="00CF28D3"/>
    <w:rsid w:val="00CF516B"/>
    <w:rsid w:val="00CF6238"/>
    <w:rsid w:val="00CF631A"/>
    <w:rsid w:val="00CF7E3B"/>
    <w:rsid w:val="00D006E4"/>
    <w:rsid w:val="00D00D0B"/>
    <w:rsid w:val="00D00F35"/>
    <w:rsid w:val="00D01F16"/>
    <w:rsid w:val="00D02C78"/>
    <w:rsid w:val="00D03EF5"/>
    <w:rsid w:val="00D04BF7"/>
    <w:rsid w:val="00D07826"/>
    <w:rsid w:val="00D1094B"/>
    <w:rsid w:val="00D11A38"/>
    <w:rsid w:val="00D11C4E"/>
    <w:rsid w:val="00D1350F"/>
    <w:rsid w:val="00D13E89"/>
    <w:rsid w:val="00D155FE"/>
    <w:rsid w:val="00D21173"/>
    <w:rsid w:val="00D21CE2"/>
    <w:rsid w:val="00D2301F"/>
    <w:rsid w:val="00D23BA6"/>
    <w:rsid w:val="00D23DA5"/>
    <w:rsid w:val="00D24D41"/>
    <w:rsid w:val="00D25D74"/>
    <w:rsid w:val="00D26FAC"/>
    <w:rsid w:val="00D3200F"/>
    <w:rsid w:val="00D32920"/>
    <w:rsid w:val="00D36F1C"/>
    <w:rsid w:val="00D37EF8"/>
    <w:rsid w:val="00D406C2"/>
    <w:rsid w:val="00D40E58"/>
    <w:rsid w:val="00D41596"/>
    <w:rsid w:val="00D42EF8"/>
    <w:rsid w:val="00D432FA"/>
    <w:rsid w:val="00D447C0"/>
    <w:rsid w:val="00D44B76"/>
    <w:rsid w:val="00D52347"/>
    <w:rsid w:val="00D5287A"/>
    <w:rsid w:val="00D54774"/>
    <w:rsid w:val="00D5595B"/>
    <w:rsid w:val="00D6081A"/>
    <w:rsid w:val="00D610DF"/>
    <w:rsid w:val="00D61754"/>
    <w:rsid w:val="00D6273F"/>
    <w:rsid w:val="00D63AFC"/>
    <w:rsid w:val="00D65FEA"/>
    <w:rsid w:val="00D66C4A"/>
    <w:rsid w:val="00D66F69"/>
    <w:rsid w:val="00D73B79"/>
    <w:rsid w:val="00D74001"/>
    <w:rsid w:val="00D80B8C"/>
    <w:rsid w:val="00D8642C"/>
    <w:rsid w:val="00D87ACB"/>
    <w:rsid w:val="00D87AD6"/>
    <w:rsid w:val="00D90355"/>
    <w:rsid w:val="00D918FA"/>
    <w:rsid w:val="00D91E2F"/>
    <w:rsid w:val="00D920EE"/>
    <w:rsid w:val="00D93328"/>
    <w:rsid w:val="00D93938"/>
    <w:rsid w:val="00D94138"/>
    <w:rsid w:val="00D943D5"/>
    <w:rsid w:val="00D94650"/>
    <w:rsid w:val="00D952C7"/>
    <w:rsid w:val="00D95EA4"/>
    <w:rsid w:val="00D97993"/>
    <w:rsid w:val="00DA338A"/>
    <w:rsid w:val="00DA56A0"/>
    <w:rsid w:val="00DA6180"/>
    <w:rsid w:val="00DB0EBE"/>
    <w:rsid w:val="00DB22B0"/>
    <w:rsid w:val="00DB3C15"/>
    <w:rsid w:val="00DB4143"/>
    <w:rsid w:val="00DB476E"/>
    <w:rsid w:val="00DB4ED8"/>
    <w:rsid w:val="00DB5F8D"/>
    <w:rsid w:val="00DB5FEB"/>
    <w:rsid w:val="00DB743E"/>
    <w:rsid w:val="00DB7D49"/>
    <w:rsid w:val="00DC2108"/>
    <w:rsid w:val="00DC4E49"/>
    <w:rsid w:val="00DC5FAD"/>
    <w:rsid w:val="00DC6459"/>
    <w:rsid w:val="00DD0507"/>
    <w:rsid w:val="00DD0776"/>
    <w:rsid w:val="00DD13D1"/>
    <w:rsid w:val="00DD44BF"/>
    <w:rsid w:val="00DD6B9E"/>
    <w:rsid w:val="00DD7322"/>
    <w:rsid w:val="00DE122C"/>
    <w:rsid w:val="00DE1A63"/>
    <w:rsid w:val="00DE2CC1"/>
    <w:rsid w:val="00DE4185"/>
    <w:rsid w:val="00DE5000"/>
    <w:rsid w:val="00DE553D"/>
    <w:rsid w:val="00DE5B31"/>
    <w:rsid w:val="00DE5B9D"/>
    <w:rsid w:val="00DE5DDC"/>
    <w:rsid w:val="00DE7E4D"/>
    <w:rsid w:val="00DF1188"/>
    <w:rsid w:val="00DF1653"/>
    <w:rsid w:val="00DF477F"/>
    <w:rsid w:val="00E001D7"/>
    <w:rsid w:val="00E00EEB"/>
    <w:rsid w:val="00E01AAF"/>
    <w:rsid w:val="00E02295"/>
    <w:rsid w:val="00E02DBE"/>
    <w:rsid w:val="00E03E1E"/>
    <w:rsid w:val="00E04725"/>
    <w:rsid w:val="00E05167"/>
    <w:rsid w:val="00E13D43"/>
    <w:rsid w:val="00E1432F"/>
    <w:rsid w:val="00E14FE3"/>
    <w:rsid w:val="00E154A3"/>
    <w:rsid w:val="00E17F41"/>
    <w:rsid w:val="00E20EEF"/>
    <w:rsid w:val="00E2147E"/>
    <w:rsid w:val="00E214D3"/>
    <w:rsid w:val="00E22C97"/>
    <w:rsid w:val="00E254F6"/>
    <w:rsid w:val="00E25BAA"/>
    <w:rsid w:val="00E31142"/>
    <w:rsid w:val="00E32482"/>
    <w:rsid w:val="00E33A61"/>
    <w:rsid w:val="00E344D4"/>
    <w:rsid w:val="00E34B9E"/>
    <w:rsid w:val="00E34EDC"/>
    <w:rsid w:val="00E356CB"/>
    <w:rsid w:val="00E37B13"/>
    <w:rsid w:val="00E40B02"/>
    <w:rsid w:val="00E414AF"/>
    <w:rsid w:val="00E42A04"/>
    <w:rsid w:val="00E42D91"/>
    <w:rsid w:val="00E43B00"/>
    <w:rsid w:val="00E44BEF"/>
    <w:rsid w:val="00E51863"/>
    <w:rsid w:val="00E528BF"/>
    <w:rsid w:val="00E551A9"/>
    <w:rsid w:val="00E55DD3"/>
    <w:rsid w:val="00E63065"/>
    <w:rsid w:val="00E63AD3"/>
    <w:rsid w:val="00E644BF"/>
    <w:rsid w:val="00E64AA1"/>
    <w:rsid w:val="00E6502A"/>
    <w:rsid w:val="00E70E3D"/>
    <w:rsid w:val="00E73884"/>
    <w:rsid w:val="00E73944"/>
    <w:rsid w:val="00E74EB9"/>
    <w:rsid w:val="00E74FF4"/>
    <w:rsid w:val="00E76013"/>
    <w:rsid w:val="00E775F0"/>
    <w:rsid w:val="00E843D0"/>
    <w:rsid w:val="00E84D60"/>
    <w:rsid w:val="00E85767"/>
    <w:rsid w:val="00E862E4"/>
    <w:rsid w:val="00E8716C"/>
    <w:rsid w:val="00E871F1"/>
    <w:rsid w:val="00E87827"/>
    <w:rsid w:val="00E87CC1"/>
    <w:rsid w:val="00E915FD"/>
    <w:rsid w:val="00E9342B"/>
    <w:rsid w:val="00E93904"/>
    <w:rsid w:val="00E94EA1"/>
    <w:rsid w:val="00E9515B"/>
    <w:rsid w:val="00E97D37"/>
    <w:rsid w:val="00EA187A"/>
    <w:rsid w:val="00EA562F"/>
    <w:rsid w:val="00EA66FC"/>
    <w:rsid w:val="00EA6E89"/>
    <w:rsid w:val="00EB0780"/>
    <w:rsid w:val="00EB150F"/>
    <w:rsid w:val="00EB2C2E"/>
    <w:rsid w:val="00EB3AA2"/>
    <w:rsid w:val="00EB3E44"/>
    <w:rsid w:val="00EB441E"/>
    <w:rsid w:val="00EB4689"/>
    <w:rsid w:val="00EB51F2"/>
    <w:rsid w:val="00EB6CB4"/>
    <w:rsid w:val="00EB783F"/>
    <w:rsid w:val="00EC0DBE"/>
    <w:rsid w:val="00EC3BB5"/>
    <w:rsid w:val="00EC48CF"/>
    <w:rsid w:val="00EC4EDF"/>
    <w:rsid w:val="00EC6044"/>
    <w:rsid w:val="00EC665C"/>
    <w:rsid w:val="00ED06BD"/>
    <w:rsid w:val="00ED0D5B"/>
    <w:rsid w:val="00ED34BE"/>
    <w:rsid w:val="00EE1BA3"/>
    <w:rsid w:val="00EE2CC6"/>
    <w:rsid w:val="00EE3130"/>
    <w:rsid w:val="00EE3B74"/>
    <w:rsid w:val="00EE418B"/>
    <w:rsid w:val="00EE4EC6"/>
    <w:rsid w:val="00EE64F8"/>
    <w:rsid w:val="00EE70C9"/>
    <w:rsid w:val="00EE714D"/>
    <w:rsid w:val="00EE7B9B"/>
    <w:rsid w:val="00EF212C"/>
    <w:rsid w:val="00EF38DC"/>
    <w:rsid w:val="00EF3B7F"/>
    <w:rsid w:val="00EF45CD"/>
    <w:rsid w:val="00EF65D3"/>
    <w:rsid w:val="00EF7710"/>
    <w:rsid w:val="00F0007E"/>
    <w:rsid w:val="00F0576C"/>
    <w:rsid w:val="00F05BE0"/>
    <w:rsid w:val="00F05DBC"/>
    <w:rsid w:val="00F06105"/>
    <w:rsid w:val="00F0697C"/>
    <w:rsid w:val="00F13C71"/>
    <w:rsid w:val="00F14787"/>
    <w:rsid w:val="00F15995"/>
    <w:rsid w:val="00F16E34"/>
    <w:rsid w:val="00F16F1C"/>
    <w:rsid w:val="00F23503"/>
    <w:rsid w:val="00F253A2"/>
    <w:rsid w:val="00F272A1"/>
    <w:rsid w:val="00F27A0B"/>
    <w:rsid w:val="00F308F2"/>
    <w:rsid w:val="00F30E2E"/>
    <w:rsid w:val="00F31570"/>
    <w:rsid w:val="00F317B5"/>
    <w:rsid w:val="00F31B5E"/>
    <w:rsid w:val="00F321E6"/>
    <w:rsid w:val="00F323F1"/>
    <w:rsid w:val="00F32D3F"/>
    <w:rsid w:val="00F34CB6"/>
    <w:rsid w:val="00F36218"/>
    <w:rsid w:val="00F36FB2"/>
    <w:rsid w:val="00F4039E"/>
    <w:rsid w:val="00F40528"/>
    <w:rsid w:val="00F40AA1"/>
    <w:rsid w:val="00F41E1F"/>
    <w:rsid w:val="00F42E19"/>
    <w:rsid w:val="00F43390"/>
    <w:rsid w:val="00F43C11"/>
    <w:rsid w:val="00F46F57"/>
    <w:rsid w:val="00F479A9"/>
    <w:rsid w:val="00F5137D"/>
    <w:rsid w:val="00F520B5"/>
    <w:rsid w:val="00F55054"/>
    <w:rsid w:val="00F55121"/>
    <w:rsid w:val="00F5527C"/>
    <w:rsid w:val="00F5684E"/>
    <w:rsid w:val="00F56BD1"/>
    <w:rsid w:val="00F57440"/>
    <w:rsid w:val="00F57513"/>
    <w:rsid w:val="00F57654"/>
    <w:rsid w:val="00F578BC"/>
    <w:rsid w:val="00F60662"/>
    <w:rsid w:val="00F61982"/>
    <w:rsid w:val="00F62B1C"/>
    <w:rsid w:val="00F6320C"/>
    <w:rsid w:val="00F638A3"/>
    <w:rsid w:val="00F65602"/>
    <w:rsid w:val="00F73FE4"/>
    <w:rsid w:val="00F749E0"/>
    <w:rsid w:val="00F753D7"/>
    <w:rsid w:val="00F76524"/>
    <w:rsid w:val="00F76D24"/>
    <w:rsid w:val="00F8045E"/>
    <w:rsid w:val="00F8266A"/>
    <w:rsid w:val="00F83C92"/>
    <w:rsid w:val="00F9184D"/>
    <w:rsid w:val="00F93F74"/>
    <w:rsid w:val="00F941B7"/>
    <w:rsid w:val="00FA35E1"/>
    <w:rsid w:val="00FA3EF7"/>
    <w:rsid w:val="00FA4B92"/>
    <w:rsid w:val="00FA4ECD"/>
    <w:rsid w:val="00FA6669"/>
    <w:rsid w:val="00FA774E"/>
    <w:rsid w:val="00FB0225"/>
    <w:rsid w:val="00FB1B9D"/>
    <w:rsid w:val="00FB4D41"/>
    <w:rsid w:val="00FC0B6F"/>
    <w:rsid w:val="00FC2770"/>
    <w:rsid w:val="00FC2BD3"/>
    <w:rsid w:val="00FC584E"/>
    <w:rsid w:val="00FC5B75"/>
    <w:rsid w:val="00FC65BB"/>
    <w:rsid w:val="00FC73C5"/>
    <w:rsid w:val="00FC7DAF"/>
    <w:rsid w:val="00FC7FAA"/>
    <w:rsid w:val="00FD166E"/>
    <w:rsid w:val="00FD293E"/>
    <w:rsid w:val="00FD2D0B"/>
    <w:rsid w:val="00FD36CC"/>
    <w:rsid w:val="00FD3940"/>
    <w:rsid w:val="00FD42A0"/>
    <w:rsid w:val="00FD4612"/>
    <w:rsid w:val="00FD54E5"/>
    <w:rsid w:val="00FD56E2"/>
    <w:rsid w:val="00FD68BF"/>
    <w:rsid w:val="00FD75BD"/>
    <w:rsid w:val="00FE1EDE"/>
    <w:rsid w:val="00FE22BC"/>
    <w:rsid w:val="00FE2598"/>
    <w:rsid w:val="00FE3CBF"/>
    <w:rsid w:val="00FE50C7"/>
    <w:rsid w:val="00FE5E5F"/>
    <w:rsid w:val="00FE7B6C"/>
    <w:rsid w:val="00FF1A25"/>
    <w:rsid w:val="00FF3616"/>
    <w:rsid w:val="00FF4190"/>
    <w:rsid w:val="00FF4216"/>
    <w:rsid w:val="00FF663C"/>
    <w:rsid w:val="00FF73B8"/>
    <w:rsid w:val="00FF7902"/>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B2"/>
    <w:pPr>
      <w:spacing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623FB7"/>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FB7"/>
    <w:rPr>
      <w:rFonts w:ascii="Cambria" w:eastAsia="Times New Roman" w:hAnsi="Cambria"/>
      <w:b/>
      <w:bCs/>
      <w:color w:val="365F91"/>
      <w:sz w:val="28"/>
      <w:szCs w:val="28"/>
    </w:rPr>
  </w:style>
  <w:style w:type="paragraph" w:styleId="Header">
    <w:name w:val="header"/>
    <w:basedOn w:val="Normal"/>
    <w:link w:val="HeaderChar"/>
    <w:uiPriority w:val="99"/>
    <w:unhideWhenUsed/>
    <w:rsid w:val="00623FB7"/>
    <w:pPr>
      <w:tabs>
        <w:tab w:val="center" w:pos="4680"/>
        <w:tab w:val="right" w:pos="9360"/>
      </w:tabs>
      <w:spacing w:line="240" w:lineRule="auto"/>
    </w:pPr>
  </w:style>
  <w:style w:type="character" w:customStyle="1" w:styleId="HeaderChar">
    <w:name w:val="Header Char"/>
    <w:basedOn w:val="DefaultParagraphFont"/>
    <w:link w:val="Header"/>
    <w:uiPriority w:val="99"/>
    <w:rsid w:val="00623FB7"/>
    <w:rPr>
      <w:rFonts w:ascii="Calibri" w:eastAsia="Calibri" w:hAnsi="Calibri"/>
      <w:sz w:val="22"/>
      <w:szCs w:val="22"/>
    </w:rPr>
  </w:style>
  <w:style w:type="paragraph" w:styleId="BodyText">
    <w:name w:val="Body Text"/>
    <w:basedOn w:val="Normal"/>
    <w:link w:val="BodyTextChar"/>
    <w:uiPriority w:val="99"/>
    <w:qFormat/>
    <w:rsid w:val="00623FB7"/>
    <w:pPr>
      <w:spacing w:line="240" w:lineRule="auto"/>
      <w:jc w:val="both"/>
    </w:pPr>
    <w:rPr>
      <w:rFonts w:ascii="Tahoma" w:eastAsia="Times New Roman" w:hAnsi="Tahoma" w:cs="Tahoma"/>
      <w:sz w:val="20"/>
      <w:szCs w:val="20"/>
    </w:rPr>
  </w:style>
  <w:style w:type="character" w:customStyle="1" w:styleId="BodyTextChar">
    <w:name w:val="Body Text Char"/>
    <w:basedOn w:val="DefaultParagraphFont"/>
    <w:link w:val="BodyText"/>
    <w:uiPriority w:val="99"/>
    <w:rsid w:val="00623FB7"/>
    <w:rPr>
      <w:rFonts w:ascii="Tahoma" w:eastAsia="Times New Roman" w:hAnsi="Tahoma" w:cs="Tahoma"/>
      <w:sz w:val="20"/>
      <w:szCs w:val="20"/>
    </w:rPr>
  </w:style>
  <w:style w:type="paragraph" w:styleId="BalloonText">
    <w:name w:val="Balloon Text"/>
    <w:basedOn w:val="Normal"/>
    <w:link w:val="BalloonTextChar"/>
    <w:uiPriority w:val="99"/>
    <w:semiHidden/>
    <w:unhideWhenUsed/>
    <w:rsid w:val="00623F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FB7"/>
    <w:rPr>
      <w:rFonts w:ascii="Tahoma" w:eastAsia="Calibri" w:hAnsi="Tahoma" w:cs="Tahoma"/>
      <w:sz w:val="16"/>
      <w:szCs w:val="16"/>
    </w:rPr>
  </w:style>
  <w:style w:type="paragraph" w:styleId="Footer">
    <w:name w:val="footer"/>
    <w:basedOn w:val="Normal"/>
    <w:link w:val="FooterChar"/>
    <w:uiPriority w:val="99"/>
    <w:unhideWhenUsed/>
    <w:rsid w:val="00213357"/>
    <w:pPr>
      <w:tabs>
        <w:tab w:val="center" w:pos="4680"/>
        <w:tab w:val="right" w:pos="9360"/>
      </w:tabs>
    </w:pPr>
  </w:style>
  <w:style w:type="character" w:customStyle="1" w:styleId="FooterChar">
    <w:name w:val="Footer Char"/>
    <w:basedOn w:val="DefaultParagraphFont"/>
    <w:link w:val="Footer"/>
    <w:uiPriority w:val="99"/>
    <w:rsid w:val="00213357"/>
    <w:rPr>
      <w:rFonts w:ascii="Calibri" w:hAnsi="Calibri"/>
      <w:sz w:val="22"/>
      <w:szCs w:val="22"/>
    </w:rPr>
  </w:style>
  <w:style w:type="character" w:styleId="PlaceholderText">
    <w:name w:val="Placeholder Text"/>
    <w:basedOn w:val="DefaultParagraphFont"/>
    <w:uiPriority w:val="99"/>
    <w:semiHidden/>
    <w:rsid w:val="00AF2BFB"/>
    <w:rPr>
      <w:color w:val="808080"/>
    </w:rPr>
  </w:style>
  <w:style w:type="table" w:styleId="TableGrid">
    <w:name w:val="Table Grid"/>
    <w:basedOn w:val="TableNormal"/>
    <w:uiPriority w:val="59"/>
    <w:rsid w:val="00B52CB2"/>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68C5"/>
    <w:rPr>
      <w:color w:val="0000FF" w:themeColor="hyperlink"/>
      <w:u w:val="single"/>
    </w:rPr>
  </w:style>
  <w:style w:type="paragraph" w:styleId="ListParagraph">
    <w:name w:val="List Paragraph"/>
    <w:basedOn w:val="Normal"/>
    <w:uiPriority w:val="34"/>
    <w:qFormat/>
    <w:rsid w:val="006D4FB2"/>
    <w:pPr>
      <w:overflowPunct w:val="0"/>
      <w:autoSpaceDE w:val="0"/>
      <w:autoSpaceDN w:val="0"/>
      <w:adjustRightInd w:val="0"/>
      <w:spacing w:line="240" w:lineRule="auto"/>
      <w:ind w:left="720"/>
      <w:contextualSpacing/>
      <w:textAlignment w:val="baseline"/>
    </w:pPr>
    <w:rPr>
      <w:rFonts w:ascii="Arial" w:eastAsia="Times New Roman" w:hAnsi="Arial" w:cs="Arial"/>
      <w:sz w:val="18"/>
      <w:szCs w:val="18"/>
    </w:rPr>
  </w:style>
  <w:style w:type="paragraph" w:customStyle="1" w:styleId="intro">
    <w:name w:val="intro"/>
    <w:basedOn w:val="Normal"/>
    <w:rsid w:val="00140B6F"/>
    <w:pPr>
      <w:spacing w:before="100" w:beforeAutospacing="1" w:after="100" w:afterAutospacing="1" w:line="240" w:lineRule="auto"/>
    </w:pPr>
    <w:rPr>
      <w:rFonts w:ascii="Trebuchet MS" w:eastAsia="Times New Roman" w:hAnsi="Trebuchet MS" w:cs="Times New Roman"/>
      <w:color w:val="000080"/>
      <w:sz w:val="20"/>
      <w:szCs w:val="20"/>
    </w:rPr>
  </w:style>
  <w:style w:type="paragraph" w:customStyle="1" w:styleId="Default">
    <w:name w:val="Default"/>
    <w:rsid w:val="00926E20"/>
    <w:pPr>
      <w:autoSpaceDE w:val="0"/>
      <w:autoSpaceDN w:val="0"/>
      <w:adjustRightInd w:val="0"/>
    </w:pPr>
    <w:rPr>
      <w:rFonts w:eastAsiaTheme="minorHAnsi" w:cs="Arial"/>
      <w:color w:val="000000"/>
      <w:sz w:val="24"/>
      <w:szCs w:val="24"/>
    </w:rPr>
  </w:style>
  <w:style w:type="character" w:styleId="CommentReference">
    <w:name w:val="annotation reference"/>
    <w:basedOn w:val="DefaultParagraphFont"/>
    <w:uiPriority w:val="99"/>
    <w:semiHidden/>
    <w:unhideWhenUsed/>
    <w:rsid w:val="00605373"/>
    <w:rPr>
      <w:sz w:val="16"/>
      <w:szCs w:val="16"/>
    </w:rPr>
  </w:style>
  <w:style w:type="paragraph" w:styleId="CommentText">
    <w:name w:val="annotation text"/>
    <w:basedOn w:val="Normal"/>
    <w:link w:val="CommentTextChar"/>
    <w:uiPriority w:val="99"/>
    <w:semiHidden/>
    <w:unhideWhenUsed/>
    <w:rsid w:val="00605373"/>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05373"/>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B2"/>
    <w:pPr>
      <w:spacing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623FB7"/>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FB7"/>
    <w:rPr>
      <w:rFonts w:ascii="Cambria" w:eastAsia="Times New Roman" w:hAnsi="Cambria"/>
      <w:b/>
      <w:bCs/>
      <w:color w:val="365F91"/>
      <w:sz w:val="28"/>
      <w:szCs w:val="28"/>
    </w:rPr>
  </w:style>
  <w:style w:type="paragraph" w:styleId="Header">
    <w:name w:val="header"/>
    <w:basedOn w:val="Normal"/>
    <w:link w:val="HeaderChar"/>
    <w:uiPriority w:val="99"/>
    <w:unhideWhenUsed/>
    <w:rsid w:val="00623FB7"/>
    <w:pPr>
      <w:tabs>
        <w:tab w:val="center" w:pos="4680"/>
        <w:tab w:val="right" w:pos="9360"/>
      </w:tabs>
      <w:spacing w:line="240" w:lineRule="auto"/>
    </w:pPr>
  </w:style>
  <w:style w:type="character" w:customStyle="1" w:styleId="HeaderChar">
    <w:name w:val="Header Char"/>
    <w:basedOn w:val="DefaultParagraphFont"/>
    <w:link w:val="Header"/>
    <w:uiPriority w:val="99"/>
    <w:rsid w:val="00623FB7"/>
    <w:rPr>
      <w:rFonts w:ascii="Calibri" w:eastAsia="Calibri" w:hAnsi="Calibri"/>
      <w:sz w:val="22"/>
      <w:szCs w:val="22"/>
    </w:rPr>
  </w:style>
  <w:style w:type="paragraph" w:styleId="BodyText">
    <w:name w:val="Body Text"/>
    <w:basedOn w:val="Normal"/>
    <w:link w:val="BodyTextChar"/>
    <w:uiPriority w:val="99"/>
    <w:qFormat/>
    <w:rsid w:val="00623FB7"/>
    <w:pPr>
      <w:spacing w:line="240" w:lineRule="auto"/>
      <w:jc w:val="both"/>
    </w:pPr>
    <w:rPr>
      <w:rFonts w:ascii="Tahoma" w:eastAsia="Times New Roman" w:hAnsi="Tahoma" w:cs="Tahoma"/>
      <w:sz w:val="20"/>
      <w:szCs w:val="20"/>
    </w:rPr>
  </w:style>
  <w:style w:type="character" w:customStyle="1" w:styleId="BodyTextChar">
    <w:name w:val="Body Text Char"/>
    <w:basedOn w:val="DefaultParagraphFont"/>
    <w:link w:val="BodyText"/>
    <w:uiPriority w:val="99"/>
    <w:rsid w:val="00623FB7"/>
    <w:rPr>
      <w:rFonts w:ascii="Tahoma" w:eastAsia="Times New Roman" w:hAnsi="Tahoma" w:cs="Tahoma"/>
      <w:sz w:val="20"/>
      <w:szCs w:val="20"/>
    </w:rPr>
  </w:style>
  <w:style w:type="paragraph" w:styleId="BalloonText">
    <w:name w:val="Balloon Text"/>
    <w:basedOn w:val="Normal"/>
    <w:link w:val="BalloonTextChar"/>
    <w:uiPriority w:val="99"/>
    <w:semiHidden/>
    <w:unhideWhenUsed/>
    <w:rsid w:val="00623F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FB7"/>
    <w:rPr>
      <w:rFonts w:ascii="Tahoma" w:eastAsia="Calibri" w:hAnsi="Tahoma" w:cs="Tahoma"/>
      <w:sz w:val="16"/>
      <w:szCs w:val="16"/>
    </w:rPr>
  </w:style>
  <w:style w:type="paragraph" w:styleId="Footer">
    <w:name w:val="footer"/>
    <w:basedOn w:val="Normal"/>
    <w:link w:val="FooterChar"/>
    <w:uiPriority w:val="99"/>
    <w:unhideWhenUsed/>
    <w:rsid w:val="00213357"/>
    <w:pPr>
      <w:tabs>
        <w:tab w:val="center" w:pos="4680"/>
        <w:tab w:val="right" w:pos="9360"/>
      </w:tabs>
    </w:pPr>
  </w:style>
  <w:style w:type="character" w:customStyle="1" w:styleId="FooterChar">
    <w:name w:val="Footer Char"/>
    <w:basedOn w:val="DefaultParagraphFont"/>
    <w:link w:val="Footer"/>
    <w:uiPriority w:val="99"/>
    <w:rsid w:val="00213357"/>
    <w:rPr>
      <w:rFonts w:ascii="Calibri" w:hAnsi="Calibri"/>
      <w:sz w:val="22"/>
      <w:szCs w:val="22"/>
    </w:rPr>
  </w:style>
  <w:style w:type="character" w:styleId="PlaceholderText">
    <w:name w:val="Placeholder Text"/>
    <w:basedOn w:val="DefaultParagraphFont"/>
    <w:uiPriority w:val="99"/>
    <w:semiHidden/>
    <w:rsid w:val="00AF2BFB"/>
    <w:rPr>
      <w:color w:val="808080"/>
    </w:rPr>
  </w:style>
  <w:style w:type="table" w:styleId="TableGrid">
    <w:name w:val="Table Grid"/>
    <w:basedOn w:val="TableNormal"/>
    <w:uiPriority w:val="59"/>
    <w:rsid w:val="00B52CB2"/>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68C5"/>
    <w:rPr>
      <w:color w:val="0000FF" w:themeColor="hyperlink"/>
      <w:u w:val="single"/>
    </w:rPr>
  </w:style>
  <w:style w:type="paragraph" w:styleId="ListParagraph">
    <w:name w:val="List Paragraph"/>
    <w:basedOn w:val="Normal"/>
    <w:uiPriority w:val="34"/>
    <w:qFormat/>
    <w:rsid w:val="006D4FB2"/>
    <w:pPr>
      <w:overflowPunct w:val="0"/>
      <w:autoSpaceDE w:val="0"/>
      <w:autoSpaceDN w:val="0"/>
      <w:adjustRightInd w:val="0"/>
      <w:spacing w:line="240" w:lineRule="auto"/>
      <w:ind w:left="720"/>
      <w:contextualSpacing/>
      <w:textAlignment w:val="baseline"/>
    </w:pPr>
    <w:rPr>
      <w:rFonts w:ascii="Arial" w:eastAsia="Times New Roman" w:hAnsi="Arial" w:cs="Arial"/>
      <w:sz w:val="18"/>
      <w:szCs w:val="18"/>
    </w:rPr>
  </w:style>
  <w:style w:type="paragraph" w:customStyle="1" w:styleId="intro">
    <w:name w:val="intro"/>
    <w:basedOn w:val="Normal"/>
    <w:rsid w:val="00140B6F"/>
    <w:pPr>
      <w:spacing w:before="100" w:beforeAutospacing="1" w:after="100" w:afterAutospacing="1" w:line="240" w:lineRule="auto"/>
    </w:pPr>
    <w:rPr>
      <w:rFonts w:ascii="Trebuchet MS" w:eastAsia="Times New Roman" w:hAnsi="Trebuchet MS" w:cs="Times New Roman"/>
      <w:color w:val="000080"/>
      <w:sz w:val="20"/>
      <w:szCs w:val="20"/>
    </w:rPr>
  </w:style>
  <w:style w:type="paragraph" w:customStyle="1" w:styleId="Default">
    <w:name w:val="Default"/>
    <w:rsid w:val="00926E20"/>
    <w:pPr>
      <w:autoSpaceDE w:val="0"/>
      <w:autoSpaceDN w:val="0"/>
      <w:adjustRightInd w:val="0"/>
    </w:pPr>
    <w:rPr>
      <w:rFonts w:eastAsiaTheme="minorHAnsi" w:cs="Arial"/>
      <w:color w:val="000000"/>
      <w:sz w:val="24"/>
      <w:szCs w:val="24"/>
    </w:rPr>
  </w:style>
  <w:style w:type="character" w:styleId="CommentReference">
    <w:name w:val="annotation reference"/>
    <w:basedOn w:val="DefaultParagraphFont"/>
    <w:uiPriority w:val="99"/>
    <w:semiHidden/>
    <w:unhideWhenUsed/>
    <w:rsid w:val="00605373"/>
    <w:rPr>
      <w:sz w:val="16"/>
      <w:szCs w:val="16"/>
    </w:rPr>
  </w:style>
  <w:style w:type="paragraph" w:styleId="CommentText">
    <w:name w:val="annotation text"/>
    <w:basedOn w:val="Normal"/>
    <w:link w:val="CommentTextChar"/>
    <w:uiPriority w:val="99"/>
    <w:semiHidden/>
    <w:unhideWhenUsed/>
    <w:rsid w:val="00605373"/>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05373"/>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6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Investigations\OIG%20Templates\Subpoena\OIG%20Subpoena\Original%20docs\OIG%20Subpoena%20-%20Records%20On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F30C1-72CC-487D-9880-88AE1036A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OIG Subpoena - Records Only.dotx</Template>
  <TotalTime>24</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OIG Subpoena - Records Only</vt:lpstr>
    </vt:vector>
  </TitlesOfParts>
  <Company>Palm Beach County</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OIG Subpoena - Records Only</dc:title>
  <dc:creator>COJ</dc:creator>
  <cp:lastModifiedBy>Administrator</cp:lastModifiedBy>
  <cp:revision>15</cp:revision>
  <cp:lastPrinted>2017-07-11T17:19:00Z</cp:lastPrinted>
  <dcterms:created xsi:type="dcterms:W3CDTF">2017-07-14T18:08:00Z</dcterms:created>
  <dcterms:modified xsi:type="dcterms:W3CDTF">2018-12-31T16:25:00Z</dcterms:modified>
</cp:coreProperties>
</file>