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661145"/>
    <w:p w14:paraId="2D5A9406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06ED77A9" w14:textId="279DE3A3" w:rsidR="00A12232" w:rsidRPr="00B8498A" w:rsidRDefault="008D3936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>Tuesday, January 18, 2022</w:t>
      </w:r>
    </w:p>
    <w:p w14:paraId="5F143AD3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2621A5D8" w14:textId="77777777" w:rsidR="00A12232" w:rsidRPr="005A0EAC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73E4063D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B8498A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25A3686" w14:textId="64F14A99" w:rsidR="00A12232" w:rsidRPr="008D3936" w:rsidRDefault="00A12232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8D3936">
        <w:rPr>
          <w:rFonts w:ascii="Century Gothic" w:hAnsi="Century Gothic"/>
          <w:bCs/>
          <w:sz w:val="22"/>
        </w:rPr>
        <w:t xml:space="preserve">Minutes of </w:t>
      </w:r>
      <w:r w:rsidR="008D3936" w:rsidRPr="008D3936">
        <w:rPr>
          <w:rFonts w:ascii="Century Gothic" w:hAnsi="Century Gothic"/>
          <w:bCs/>
          <w:sz w:val="22"/>
        </w:rPr>
        <w:t>December 13</w:t>
      </w:r>
      <w:r w:rsidRPr="008D3936">
        <w:rPr>
          <w:rFonts w:ascii="Century Gothic" w:hAnsi="Century Gothic"/>
          <w:bCs/>
          <w:sz w:val="22"/>
        </w:rPr>
        <w:t xml:space="preserve">, 2021, Monthly Meeting  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5700FD63" w14:textId="7E42F78F" w:rsidR="00A12232" w:rsidRPr="006173A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Air/Noise</w:t>
      </w:r>
    </w:p>
    <w:p w14:paraId="5C05A637" w14:textId="53AF3360" w:rsidR="00A12232" w:rsidRPr="006173A2" w:rsidRDefault="008D3936" w:rsidP="008D3936">
      <w:pPr>
        <w:pStyle w:val="ListParagraph"/>
        <w:widowControl w:val="0"/>
        <w:numPr>
          <w:ilvl w:val="1"/>
          <w:numId w:val="4"/>
        </w:numPr>
        <w:jc w:val="both"/>
        <w:rPr>
          <w:rFonts w:ascii="Century Gothic" w:eastAsia="Times New Roman" w:hAnsi="Century Gothic" w:cs="Arial"/>
          <w:snapToGrid w:val="0"/>
          <w:sz w:val="22"/>
        </w:rPr>
      </w:pPr>
      <w:bookmarkStart w:id="2" w:name="_Hlk92787124"/>
      <w:bookmarkEnd w:id="1"/>
      <w:r w:rsidRPr="006173A2">
        <w:rPr>
          <w:rFonts w:ascii="Century Gothic" w:eastAsia="Times New Roman" w:hAnsi="Century Gothic" w:cs="Arial"/>
          <w:snapToGrid w:val="0"/>
          <w:sz w:val="22"/>
        </w:rPr>
        <w:t>none</w:t>
      </w:r>
    </w:p>
    <w:bookmarkEnd w:id="2"/>
    <w:p w14:paraId="0AA7CB1B" w14:textId="77777777" w:rsidR="008D3936" w:rsidRPr="006173A2" w:rsidRDefault="008D3936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p w14:paraId="5FC6715B" w14:textId="7F9BBE8D" w:rsidR="00A12232" w:rsidRPr="006173A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Water</w:t>
      </w:r>
    </w:p>
    <w:p w14:paraId="371A1B72" w14:textId="77777777" w:rsidR="008D3936" w:rsidRPr="006173A2" w:rsidRDefault="008D3936" w:rsidP="008D3936">
      <w:pPr>
        <w:pStyle w:val="ListParagraph"/>
        <w:widowControl w:val="0"/>
        <w:numPr>
          <w:ilvl w:val="1"/>
          <w:numId w:val="4"/>
        </w:numPr>
        <w:jc w:val="both"/>
        <w:rPr>
          <w:rFonts w:ascii="Century Gothic" w:eastAsia="Times New Roman" w:hAnsi="Century Gothic" w:cs="Arial"/>
          <w:snapToGrid w:val="0"/>
          <w:sz w:val="22"/>
        </w:rPr>
      </w:pPr>
      <w:r w:rsidRPr="006173A2">
        <w:rPr>
          <w:rFonts w:ascii="Century Gothic" w:eastAsia="Times New Roman" w:hAnsi="Century Gothic" w:cs="Arial"/>
          <w:snapToGrid w:val="0"/>
          <w:sz w:val="22"/>
        </w:rPr>
        <w:t>none</w:t>
      </w:r>
    </w:p>
    <w:p w14:paraId="6FFC7ECF" w14:textId="77777777" w:rsidR="00A12232" w:rsidRDefault="00A12232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2E275C85" w14:textId="77777777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37151E94" w14:textId="77777777" w:rsidR="00A12232" w:rsidRPr="00407052" w:rsidRDefault="00A12232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5F9CE7C4" w14:textId="7D84142C" w:rsidR="00A12232" w:rsidRPr="000B1473" w:rsidRDefault="00A12232" w:rsidP="00A12232">
      <w:pPr>
        <w:pStyle w:val="ListParagraph"/>
        <w:keepNext/>
        <w:keepLines/>
        <w:numPr>
          <w:ilvl w:val="0"/>
          <w:numId w:val="5"/>
        </w:numPr>
        <w:ind w:left="72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Plans to Meet BMAP Goals by 2023</w:t>
      </w:r>
      <w:r w:rsidR="008D3936">
        <w:rPr>
          <w:rFonts w:ascii="Century Gothic" w:eastAsiaTheme="majorEastAsia" w:hAnsi="Century Gothic" w:cstheme="majorBidi"/>
          <w:sz w:val="22"/>
        </w:rPr>
        <w:tab/>
      </w:r>
      <w:r w:rsidR="008D3936">
        <w:rPr>
          <w:rFonts w:ascii="Century Gothic" w:eastAsiaTheme="majorEastAsia" w:hAnsi="Century Gothic" w:cstheme="majorBidi"/>
          <w:sz w:val="22"/>
        </w:rPr>
        <w:tab/>
      </w:r>
      <w:r w:rsidR="008D3936">
        <w:rPr>
          <w:rFonts w:ascii="Century Gothic" w:eastAsiaTheme="majorEastAsia" w:hAnsi="Century Gothic" w:cstheme="majorBidi"/>
          <w:sz w:val="22"/>
        </w:rPr>
        <w:tab/>
      </w:r>
      <w:r w:rsidR="008D3936" w:rsidRPr="008D3936">
        <w:rPr>
          <w:rFonts w:ascii="Century Gothic" w:eastAsiaTheme="majorEastAsia" w:hAnsi="Century Gothic" w:cstheme="majorBidi"/>
          <w:b/>
          <w:bCs/>
          <w:sz w:val="22"/>
        </w:rPr>
        <w:t>MELISSA LONG</w:t>
      </w:r>
    </w:p>
    <w:p w14:paraId="217445FD" w14:textId="77777777" w:rsidR="00A12232" w:rsidRDefault="00A12232" w:rsidP="00A12232">
      <w:pPr>
        <w:pStyle w:val="ListParagraph"/>
        <w:keepNext/>
        <w:keepLines/>
        <w:numPr>
          <w:ilvl w:val="0"/>
          <w:numId w:val="5"/>
        </w:numPr>
        <w:ind w:left="72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Mercury Study – February Meeting</w:t>
      </w:r>
    </w:p>
    <w:p w14:paraId="04ADB116" w14:textId="77777777" w:rsidR="00A12232" w:rsidRPr="00631AB9" w:rsidRDefault="00A12232" w:rsidP="00A12232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166F58FC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 PUBLIC HEARING(s) </w:t>
      </w:r>
    </w:p>
    <w:p w14:paraId="48B573AB" w14:textId="77777777" w:rsidR="00A12232" w:rsidRDefault="00A12232" w:rsidP="00A12232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720"/>
        <w:rPr>
          <w:rFonts w:ascii="Century Gothic" w:hAnsi="Century Gothic" w:cs="Century Gothic"/>
          <w:bCs/>
          <w:color w:val="000000"/>
          <w:sz w:val="22"/>
        </w:rPr>
      </w:pPr>
      <w:r>
        <w:rPr>
          <w:rFonts w:ascii="Century Gothic" w:hAnsi="Century Gothic" w:cs="Century Gothic"/>
          <w:bCs/>
          <w:color w:val="000000"/>
          <w:sz w:val="22"/>
        </w:rPr>
        <w:t>none</w:t>
      </w:r>
    </w:p>
    <w:p w14:paraId="742342D5" w14:textId="25A3CB4A" w:rsidR="00A12232" w:rsidRDefault="00A12232" w:rsidP="00A12232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17BAA3BC" w14:textId="3706CDF8" w:rsidR="006173A2" w:rsidRDefault="006173A2" w:rsidP="00A12232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1B1885A1" w14:textId="16CB1F7F" w:rsidR="006173A2" w:rsidRDefault="006173A2" w:rsidP="00A12232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098412D9" w14:textId="77777777" w:rsidR="006173A2" w:rsidRDefault="006173A2" w:rsidP="00A12232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1728EBA0" w14:textId="77777777" w:rsidR="006173A2" w:rsidRPr="005D158E" w:rsidRDefault="006173A2" w:rsidP="00A12232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07C7CBCF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VIII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6173A2">
        <w:rPr>
          <w:rFonts w:ascii="Century Gothic" w:hAnsi="Century Gothic" w:cs="Century Gothic"/>
          <w:b/>
          <w:color w:val="000000"/>
          <w:sz w:val="20"/>
          <w:szCs w:val="20"/>
        </w:rPr>
        <w:t>ADAM HOYLES</w:t>
      </w:r>
    </w:p>
    <w:p w14:paraId="0AD66559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5DFAC3A6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7830999C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7B81DB7F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JEPB Education &amp; Outreach Committee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DAVID WOOD</w:t>
      </w:r>
    </w:p>
    <w:p w14:paraId="3FCE91A5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20D3FDA1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7FB5C2CE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7AFF5750" w14:textId="77777777" w:rsidR="00A12232" w:rsidRPr="00172B7C" w:rsidRDefault="00A12232" w:rsidP="006173A2">
      <w:pPr>
        <w:pStyle w:val="ListParagraph"/>
        <w:keepNext/>
        <w:keepLines/>
        <w:numPr>
          <w:ilvl w:val="0"/>
          <w:numId w:val="2"/>
        </w:numPr>
        <w:ind w:left="1080"/>
        <w:outlineLvl w:val="0"/>
        <w:rPr>
          <w:rFonts w:ascii="Century Gothic" w:eastAsia="Times New Roman" w:hAnsi="Century Gothic" w:cs="Times New Roman"/>
          <w:b/>
          <w:bCs/>
          <w:sz w:val="22"/>
        </w:rPr>
      </w:pPr>
      <w:r>
        <w:rPr>
          <w:rFonts w:ascii="Century Gothic" w:hAnsi="Century Gothic"/>
          <w:sz w:val="22"/>
        </w:rPr>
        <w:t>None</w:t>
      </w:r>
    </w:p>
    <w:p w14:paraId="30C58948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25305451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6A4D08DD" w14:textId="77777777" w:rsidR="006173A2" w:rsidRDefault="006173A2" w:rsidP="006173A2">
      <w:pPr>
        <w:numPr>
          <w:ilvl w:val="1"/>
          <w:numId w:val="8"/>
        </w:numPr>
        <w:ind w:left="1080"/>
      </w:pPr>
      <w:r>
        <w:t>Funding Request – State of the River Report</w:t>
      </w:r>
    </w:p>
    <w:p w14:paraId="2859F960" w14:textId="77777777" w:rsidR="006173A2" w:rsidRDefault="006173A2" w:rsidP="006173A2">
      <w:pPr>
        <w:numPr>
          <w:ilvl w:val="1"/>
          <w:numId w:val="8"/>
        </w:numPr>
        <w:ind w:left="1080"/>
      </w:pPr>
      <w:r>
        <w:t>Funding Request – DSWCB Envirothon</w:t>
      </w:r>
    </w:p>
    <w:p w14:paraId="1EC0B1B7" w14:textId="77777777" w:rsidR="006173A2" w:rsidRDefault="006173A2" w:rsidP="006173A2">
      <w:pPr>
        <w:pStyle w:val="ListParagraph"/>
        <w:numPr>
          <w:ilvl w:val="0"/>
          <w:numId w:val="6"/>
        </w:numPr>
        <w:ind w:left="1080"/>
      </w:pPr>
      <w:r>
        <w:t>Election of Chair</w:t>
      </w:r>
    </w:p>
    <w:p w14:paraId="616E8B27" w14:textId="77777777" w:rsidR="006173A2" w:rsidRDefault="006173A2" w:rsidP="006173A2">
      <w:pPr>
        <w:pStyle w:val="ListParagraph"/>
        <w:numPr>
          <w:ilvl w:val="0"/>
          <w:numId w:val="6"/>
        </w:numPr>
        <w:ind w:left="1080"/>
      </w:pPr>
      <w:r>
        <w:t>Election of Vice-Chair</w:t>
      </w:r>
    </w:p>
    <w:p w14:paraId="33B21644" w14:textId="77777777" w:rsidR="00A12232" w:rsidRDefault="00A12232" w:rsidP="00A12232">
      <w:pPr>
        <w:keepNext/>
        <w:keepLines/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77777777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30F84E85" w14:textId="77777777" w:rsidR="00A12232" w:rsidRDefault="00A12232" w:rsidP="00A1223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47933498" w14:textId="183A309D" w:rsidR="00A12232" w:rsidRDefault="006173A2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Next meetings TBD</w:t>
      </w:r>
    </w:p>
    <w:p w14:paraId="75558DF9" w14:textId="130A6E3E" w:rsidR="00A12232" w:rsidRPr="00B8498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6173A2">
        <w:rPr>
          <w:rFonts w:ascii="Century Gothic" w:hAnsi="Century Gothic" w:cs="Century Gothic"/>
          <w:sz w:val="22"/>
        </w:rPr>
        <w:t>February 14</w:t>
      </w:r>
      <w:r>
        <w:rPr>
          <w:rFonts w:ascii="Century Gothic" w:hAnsi="Century Gothic" w:cs="Century Gothic"/>
          <w:sz w:val="22"/>
        </w:rPr>
        <w:t>, 2022,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6E3472BB" w14:textId="6E9D5A72" w:rsidR="00A12232" w:rsidRPr="00C60371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  <w:highlight w:val="yellow"/>
        </w:rPr>
      </w:pPr>
      <w:r w:rsidRPr="00C60371">
        <w:rPr>
          <w:rFonts w:ascii="Century Gothic" w:hAnsi="Century Gothic" w:cs="Century Gothic"/>
          <w:sz w:val="22"/>
          <w:highlight w:val="yellow"/>
        </w:rPr>
        <w:t xml:space="preserve">JEPB Monthly Meeting – </w:t>
      </w:r>
      <w:r>
        <w:rPr>
          <w:rFonts w:ascii="Century Gothic" w:hAnsi="Century Gothic" w:cs="Century Gothic"/>
          <w:sz w:val="22"/>
          <w:highlight w:val="yellow"/>
        </w:rPr>
        <w:t xml:space="preserve">Tuesday, </w:t>
      </w:r>
      <w:r w:rsidR="006173A2">
        <w:rPr>
          <w:rFonts w:ascii="Century Gothic" w:hAnsi="Century Gothic" w:cs="Century Gothic"/>
          <w:sz w:val="22"/>
          <w:highlight w:val="yellow"/>
        </w:rPr>
        <w:t>February 22</w:t>
      </w:r>
      <w:r>
        <w:rPr>
          <w:rFonts w:ascii="Century Gothic" w:hAnsi="Century Gothic" w:cs="Century Gothic"/>
          <w:sz w:val="22"/>
          <w:highlight w:val="yellow"/>
        </w:rPr>
        <w:t>, 2022</w:t>
      </w:r>
      <w:r w:rsidRPr="00C60371">
        <w:rPr>
          <w:rFonts w:ascii="Century Gothic" w:hAnsi="Century Gothic" w:cs="Century Gothic"/>
          <w:sz w:val="22"/>
          <w:highlight w:val="yellow"/>
        </w:rPr>
        <w:t>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58A5B4F7" w14:textId="77777777" w:rsidR="00A12232" w:rsidRPr="00054AFF" w:rsidRDefault="00A12232" w:rsidP="00A12232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681C5FB0" w14:textId="77777777" w:rsidR="00A12232" w:rsidRDefault="00A12232" w:rsidP="00A12232"/>
    <w:p w14:paraId="6A0C57E6" w14:textId="77777777" w:rsidR="00A12232" w:rsidRDefault="00A12232"/>
    <w:sectPr w:rsidR="00A12232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3CBC03B1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4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E1C4DF3"/>
    <w:multiLevelType w:val="hybridMultilevel"/>
    <w:tmpl w:val="B9101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A1/p3S9U6Trl1BceAwbVzCGhB1JvWiFGEplF0H3zjk9/LUFRkbf3Z6k6qqVfUnFEruEjTOe+HvzXiLKPW4ing==" w:salt="pA29ti98eG+d7rqfTGgPnQ==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B378F"/>
    <w:rsid w:val="000F681E"/>
    <w:rsid w:val="00104363"/>
    <w:rsid w:val="001E7050"/>
    <w:rsid w:val="00211C95"/>
    <w:rsid w:val="002B2EF8"/>
    <w:rsid w:val="002E2051"/>
    <w:rsid w:val="003355F7"/>
    <w:rsid w:val="0050164B"/>
    <w:rsid w:val="0050363F"/>
    <w:rsid w:val="005960BE"/>
    <w:rsid w:val="006173A2"/>
    <w:rsid w:val="00661145"/>
    <w:rsid w:val="006826BB"/>
    <w:rsid w:val="00683D3D"/>
    <w:rsid w:val="008017C6"/>
    <w:rsid w:val="008A4B6B"/>
    <w:rsid w:val="008D3936"/>
    <w:rsid w:val="00A12232"/>
    <w:rsid w:val="00A77E44"/>
    <w:rsid w:val="00A94C57"/>
    <w:rsid w:val="00C038F6"/>
    <w:rsid w:val="00D03439"/>
    <w:rsid w:val="00E26100"/>
    <w:rsid w:val="00EF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513D3-2DB9-4300-BD6C-4E821AC7B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205</Words>
  <Characters>1173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3</cp:revision>
  <dcterms:created xsi:type="dcterms:W3CDTF">2022-01-11T14:43:00Z</dcterms:created>
  <dcterms:modified xsi:type="dcterms:W3CDTF">2022-01-11T14:59:00Z</dcterms:modified>
</cp:coreProperties>
</file>