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A3CD" w14:textId="77777777" w:rsidR="0024549C" w:rsidRDefault="0024549C" w:rsidP="002454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53346887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0C5B21">
              <w:rPr>
                <w:b/>
              </w:rPr>
              <w:t>Ma</w:t>
            </w:r>
            <w:r w:rsidR="003777D2">
              <w:rPr>
                <w:b/>
              </w:rPr>
              <w:t>y</w:t>
            </w:r>
            <w:r w:rsidR="004304F0">
              <w:rPr>
                <w:b/>
              </w:rPr>
              <w:t xml:space="preserve"> 2</w:t>
            </w:r>
            <w:r w:rsidR="003777D2">
              <w:rPr>
                <w:b/>
              </w:rPr>
              <w:t>1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1C6BD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54310392" w:rsidR="00631753" w:rsidRDefault="00F74778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49E18024" w:rsidR="00631753" w:rsidRPr="00BF1073" w:rsidRDefault="00F74778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1FC2817B" w:rsidR="00631753" w:rsidRPr="009B6A34" w:rsidRDefault="00F74778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669FE935" w:rsidR="00FE7C09" w:rsidRPr="00BF1073" w:rsidRDefault="00F74778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78F13" w:rsidR="00FE7C09" w:rsidRPr="007A3EF1" w:rsidRDefault="00F74778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44D36838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3777D2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5FE59690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089A53F8" w14:textId="33009232" w:rsidR="003777D2" w:rsidRPr="003777D2" w:rsidRDefault="001A1E63" w:rsidP="003777D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1A1E63">
        <w:rPr>
          <w:rFonts w:ascii="Arial" w:hAnsi="Arial" w:cs="Arial"/>
          <w:b/>
          <w:sz w:val="24"/>
          <w:szCs w:val="24"/>
        </w:rPr>
        <w:t xml:space="preserve">Roll Call </w:t>
      </w:r>
    </w:p>
    <w:p w14:paraId="01D64E52" w14:textId="3934CD91" w:rsidR="003777D2" w:rsidRPr="003777D2" w:rsidRDefault="003777D2" w:rsidP="003777D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>Administrator Report</w:t>
      </w:r>
    </w:p>
    <w:p w14:paraId="6A44DA40" w14:textId="1A359F90" w:rsidR="003777D2" w:rsidRDefault="003777D2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 for Recommendations:</w:t>
      </w:r>
    </w:p>
    <w:p w14:paraId="328B54B1" w14:textId="77769F29" w:rsidR="003777D2" w:rsidRDefault="003777D2" w:rsidP="003777D2">
      <w:pPr>
        <w:pStyle w:val="BodyText"/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Neighborhoods</w:t>
      </w:r>
    </w:p>
    <w:p w14:paraId="1CC4E4BA" w14:textId="2E916246" w:rsidR="003777D2" w:rsidRDefault="003777D2" w:rsidP="003777D2">
      <w:pPr>
        <w:pStyle w:val="BodyText"/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Workforce Training and Re-Entry</w:t>
      </w:r>
    </w:p>
    <w:p w14:paraId="1A73D240" w14:textId="5915A201" w:rsidR="003777D2" w:rsidRDefault="003777D2" w:rsidP="003777D2">
      <w:pPr>
        <w:pStyle w:val="BodyText"/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Education, Youth Development and Mentoring</w:t>
      </w:r>
    </w:p>
    <w:p w14:paraId="2DF4DE7A" w14:textId="1702A856" w:rsidR="003777D2" w:rsidRDefault="003777D2" w:rsidP="003777D2">
      <w:pPr>
        <w:pStyle w:val="BodyText"/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Family and Communication Engagement</w:t>
      </w:r>
    </w:p>
    <w:p w14:paraId="5C00BB57" w14:textId="7F4F61A7" w:rsidR="003777D2" w:rsidRPr="003777D2" w:rsidRDefault="003777D2" w:rsidP="003777D2">
      <w:pPr>
        <w:pStyle w:val="BodyText"/>
        <w:numPr>
          <w:ilvl w:val="0"/>
          <w:numId w:val="26"/>
        </w:numPr>
        <w:rPr>
          <w:lang w:eastAsia="ja-JP"/>
        </w:rPr>
      </w:pPr>
      <w:r>
        <w:rPr>
          <w:lang w:eastAsia="ja-JP"/>
        </w:rPr>
        <w:t>Mental Health, Substance Abuse and Juvenile Justice</w:t>
      </w:r>
    </w:p>
    <w:p w14:paraId="0ABEA02D" w14:textId="27EF4EFC" w:rsidR="003777D2" w:rsidRDefault="003777D2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bookmarkStart w:id="0" w:name="_Hlk72328166"/>
      <w:r>
        <w:rPr>
          <w:rFonts w:ascii="Arial" w:hAnsi="Arial" w:cs="Arial"/>
          <w:b/>
          <w:sz w:val="24"/>
          <w:szCs w:val="24"/>
        </w:rPr>
        <w:t>Organization for New Fiscal Year</w:t>
      </w:r>
    </w:p>
    <w:bookmarkEnd w:id="0"/>
    <w:p w14:paraId="09285335" w14:textId="78AD1EF7" w:rsidR="003777D2" w:rsidRPr="003777D2" w:rsidRDefault="003777D2" w:rsidP="003777D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Filling Vacant Commissioner </w:t>
      </w:r>
      <w:r>
        <w:rPr>
          <w:rFonts w:ascii="Arial" w:hAnsi="Arial" w:cs="Arial"/>
          <w:b/>
          <w:sz w:val="24"/>
          <w:szCs w:val="24"/>
        </w:rPr>
        <w:t>S</w:t>
      </w:r>
      <w:r w:rsidRPr="003777D2">
        <w:rPr>
          <w:rFonts w:ascii="Arial" w:hAnsi="Arial" w:cs="Arial"/>
          <w:b/>
          <w:sz w:val="24"/>
          <w:szCs w:val="24"/>
        </w:rPr>
        <w:t>eats/</w:t>
      </w:r>
      <w:r>
        <w:rPr>
          <w:rFonts w:ascii="Arial" w:hAnsi="Arial" w:cs="Arial"/>
          <w:b/>
          <w:sz w:val="24"/>
          <w:szCs w:val="24"/>
        </w:rPr>
        <w:t>A</w:t>
      </w:r>
      <w:r w:rsidRPr="003777D2">
        <w:rPr>
          <w:rFonts w:ascii="Arial" w:hAnsi="Arial" w:cs="Arial"/>
          <w:b/>
          <w:sz w:val="24"/>
          <w:szCs w:val="24"/>
        </w:rPr>
        <w:t>pplications</w:t>
      </w:r>
    </w:p>
    <w:p w14:paraId="1DBF67D8" w14:textId="3FC8E5D4" w:rsidR="003777D2" w:rsidRDefault="003777D2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dates for Remainder of Year</w:t>
      </w:r>
    </w:p>
    <w:p w14:paraId="58DDAAAA" w14:textId="1B53A9C4" w:rsidR="003777D2" w:rsidRDefault="003777D2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Person Meetings</w:t>
      </w:r>
    </w:p>
    <w:p w14:paraId="52D19592" w14:textId="1925C405" w:rsidR="00CF2570" w:rsidRPr="00CF2570" w:rsidRDefault="003777D2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Mental Health Awareness Campaign (Angela Spears Communication)</w:t>
      </w:r>
    </w:p>
    <w:p w14:paraId="60ED63C1" w14:textId="55166D24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702EE489" w:rsidR="007935C9" w:rsidRPr="001C6BDB" w:rsidRDefault="00117722" w:rsidP="004C086E">
      <w:pPr>
        <w:pStyle w:val="Heading2"/>
        <w:ind w:right="360"/>
        <w:rPr>
          <w:sz w:val="24"/>
          <w:szCs w:val="24"/>
        </w:rPr>
      </w:pPr>
      <w:r w:rsidRPr="001C6BDB">
        <w:rPr>
          <w:rFonts w:ascii="Arial" w:hAnsi="Arial" w:cs="Arial"/>
          <w:sz w:val="24"/>
          <w:szCs w:val="24"/>
        </w:rPr>
        <w:tab/>
      </w:r>
      <w:r w:rsidR="007935C9" w:rsidRPr="001C6BDB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0CFE01D9" w:rsidR="00747C09" w:rsidRPr="00330A58" w:rsidRDefault="0000763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</w:t>
    </w:r>
    <w:r w:rsidR="003777D2">
      <w:rPr>
        <w:rFonts w:ascii="Arial" w:hAnsi="Arial"/>
        <w:b/>
        <w:sz w:val="22"/>
        <w:szCs w:val="22"/>
      </w:rPr>
      <w:t xml:space="preserve">y </w:t>
    </w:r>
    <w:r w:rsidR="004304F0">
      <w:rPr>
        <w:rFonts w:ascii="Arial" w:hAnsi="Arial"/>
        <w:b/>
        <w:sz w:val="22"/>
        <w:szCs w:val="22"/>
      </w:rPr>
      <w:t>2</w:t>
    </w:r>
    <w:r w:rsidR="003777D2">
      <w:rPr>
        <w:rFonts w:ascii="Arial" w:hAnsi="Arial"/>
        <w:b/>
        <w:sz w:val="22"/>
        <w:szCs w:val="22"/>
      </w:rPr>
      <w:t>1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5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66042"/>
    <w:rsid w:val="0086781D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4778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1677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2020-09-09T17:58:00Z</cp:lastPrinted>
  <dcterms:created xsi:type="dcterms:W3CDTF">2021-05-19T18:42:00Z</dcterms:created>
  <dcterms:modified xsi:type="dcterms:W3CDTF">2021-05-20T20:42:00Z</dcterms:modified>
</cp:coreProperties>
</file>